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C7" w:rsidRPr="003C0C5F" w:rsidRDefault="003872EC" w:rsidP="003C0C5F">
      <w:pPr>
        <w:jc w:val="center"/>
        <w:rPr>
          <w:b/>
          <w:bCs/>
        </w:rPr>
      </w:pPr>
      <w:r w:rsidRPr="003C0C5F">
        <w:rPr>
          <w:b/>
          <w:bCs/>
        </w:rPr>
        <w:t>ПРИКАЗ</w:t>
      </w:r>
    </w:p>
    <w:p w:rsidR="002624C0" w:rsidRPr="004B174E" w:rsidRDefault="002624C0" w:rsidP="007C5235"/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437E4A" w:rsidTr="00642F93">
        <w:trPr>
          <w:trHeight w:val="370"/>
        </w:trPr>
        <w:tc>
          <w:tcPr>
            <w:tcW w:w="1666" w:type="pct"/>
          </w:tcPr>
          <w:p w:rsidR="00437E4A" w:rsidRDefault="00437E4A" w:rsidP="00642F93">
            <w:pPr>
              <w:pStyle w:val="afb"/>
            </w:pPr>
            <w:r>
              <w:t>№ ___________</w:t>
            </w:r>
          </w:p>
        </w:tc>
        <w:tc>
          <w:tcPr>
            <w:tcW w:w="1666" w:type="pct"/>
          </w:tcPr>
          <w:p w:rsidR="00437E4A" w:rsidRDefault="00437E4A" w:rsidP="00642F93">
            <w:pPr>
              <w:pStyle w:val="afc"/>
            </w:pPr>
            <w:r>
              <w:t>г. Белгород</w:t>
            </w:r>
          </w:p>
        </w:tc>
        <w:tc>
          <w:tcPr>
            <w:tcW w:w="1667" w:type="pct"/>
          </w:tcPr>
          <w:p w:rsidR="00437E4A" w:rsidRDefault="00437E4A" w:rsidP="00642F93">
            <w:pPr>
              <w:pStyle w:val="afd"/>
            </w:pPr>
            <w:r>
              <w:t>«__»__________ 20__ г.</w:t>
            </w:r>
          </w:p>
        </w:tc>
      </w:tr>
    </w:tbl>
    <w:p w:rsidR="001B131D" w:rsidRPr="00AE354F" w:rsidRDefault="001B131D" w:rsidP="00437E4A">
      <w:bookmarkStart w:id="0" w:name="_GoBack"/>
      <w:bookmarkEnd w:id="0"/>
    </w:p>
    <w:tbl>
      <w:tblPr>
        <w:tblStyle w:val="af7"/>
        <w:tblW w:w="5000" w:type="pct"/>
        <w:tblLook w:val="04A0"/>
      </w:tblPr>
      <w:tblGrid>
        <w:gridCol w:w="9853"/>
      </w:tblGrid>
      <w:tr w:rsidR="004B174E" w:rsidRPr="004B174E" w:rsidTr="001A3D02">
        <w:tc>
          <w:tcPr>
            <w:tcW w:w="5000" w:type="pct"/>
          </w:tcPr>
          <w:p w:rsidR="00CD328B" w:rsidRDefault="00F833EA" w:rsidP="004B174E">
            <w:pPr>
              <w:jc w:val="left"/>
              <w:rPr>
                <w:rFonts w:eastAsia="Times New Roman"/>
                <w:b/>
                <w:szCs w:val="26"/>
              </w:rPr>
            </w:pPr>
            <w:r w:rsidRPr="00F833EA">
              <w:rPr>
                <w:rFonts w:eastAsia="Times New Roman"/>
                <w:b/>
                <w:szCs w:val="26"/>
              </w:rPr>
              <w:t>О</w:t>
            </w:r>
            <w:r w:rsidR="00CD328B">
              <w:rPr>
                <w:rFonts w:eastAsia="Times New Roman"/>
                <w:b/>
                <w:szCs w:val="26"/>
              </w:rPr>
              <w:t>б утверждении</w:t>
            </w:r>
            <w:r w:rsidRPr="00F833EA">
              <w:rPr>
                <w:rFonts w:eastAsia="Times New Roman"/>
                <w:b/>
                <w:szCs w:val="26"/>
              </w:rPr>
              <w:t xml:space="preserve"> перечн</w:t>
            </w:r>
            <w:r w:rsidR="00CD328B">
              <w:rPr>
                <w:rFonts w:eastAsia="Times New Roman"/>
                <w:b/>
                <w:szCs w:val="26"/>
              </w:rPr>
              <w:t>я</w:t>
            </w:r>
            <w:r w:rsidRPr="00F833EA">
              <w:rPr>
                <w:rFonts w:eastAsia="Times New Roman"/>
                <w:b/>
                <w:szCs w:val="26"/>
              </w:rPr>
              <w:t xml:space="preserve"> информационных систем</w:t>
            </w:r>
          </w:p>
          <w:p w:rsidR="00CD328B" w:rsidRDefault="00F833EA" w:rsidP="004B174E">
            <w:pPr>
              <w:jc w:val="left"/>
              <w:rPr>
                <w:rFonts w:eastAsia="Times New Roman"/>
                <w:b/>
                <w:szCs w:val="26"/>
              </w:rPr>
            </w:pPr>
            <w:r w:rsidRPr="00F833EA">
              <w:rPr>
                <w:rFonts w:eastAsia="Times New Roman"/>
                <w:b/>
                <w:szCs w:val="26"/>
              </w:rPr>
              <w:t>персональных данных</w:t>
            </w:r>
            <w:r w:rsidR="00CD328B">
              <w:rPr>
                <w:rFonts w:eastAsia="Times New Roman"/>
                <w:b/>
                <w:szCs w:val="26"/>
              </w:rPr>
              <w:t xml:space="preserve"> </w:t>
            </w:r>
            <w:r w:rsidRPr="00F833EA">
              <w:rPr>
                <w:rFonts w:eastAsia="Times New Roman"/>
                <w:b/>
                <w:szCs w:val="26"/>
              </w:rPr>
              <w:t>и перечн</w:t>
            </w:r>
            <w:r w:rsidR="00CD328B">
              <w:rPr>
                <w:rFonts w:eastAsia="Times New Roman"/>
                <w:b/>
                <w:szCs w:val="26"/>
              </w:rPr>
              <w:t>я</w:t>
            </w:r>
            <w:r w:rsidRPr="00F833EA">
              <w:rPr>
                <w:rFonts w:eastAsia="Times New Roman"/>
                <w:b/>
                <w:szCs w:val="26"/>
              </w:rPr>
              <w:t xml:space="preserve"> персональных данных,</w:t>
            </w:r>
          </w:p>
          <w:p w:rsidR="00074EA3" w:rsidRDefault="00CD328B" w:rsidP="004B174E">
            <w:pPr>
              <w:jc w:val="left"/>
              <w:rPr>
                <w:rFonts w:eastAsia="Times New Roman"/>
                <w:b/>
                <w:szCs w:val="26"/>
              </w:rPr>
            </w:pPr>
            <w:r>
              <w:rPr>
                <w:rFonts w:eastAsia="Times New Roman"/>
                <w:b/>
                <w:szCs w:val="26"/>
              </w:rPr>
              <w:t>о</w:t>
            </w:r>
            <w:r w:rsidR="00F833EA" w:rsidRPr="00F833EA">
              <w:rPr>
                <w:rFonts w:eastAsia="Times New Roman"/>
                <w:b/>
                <w:szCs w:val="26"/>
              </w:rPr>
              <w:t xml:space="preserve">брабатываемых </w:t>
            </w:r>
            <w:r>
              <w:rPr>
                <w:rFonts w:eastAsia="Times New Roman"/>
                <w:b/>
                <w:szCs w:val="26"/>
              </w:rPr>
              <w:t xml:space="preserve"> </w:t>
            </w:r>
            <w:r w:rsidR="00F833EA" w:rsidRPr="00F833EA">
              <w:rPr>
                <w:rFonts w:eastAsia="Times New Roman"/>
                <w:b/>
                <w:szCs w:val="26"/>
              </w:rPr>
              <w:t>в программных комплексах, входящих</w:t>
            </w:r>
          </w:p>
          <w:p w:rsidR="00F23AFC" w:rsidRPr="00F833EA" w:rsidRDefault="00F833EA" w:rsidP="004B174E">
            <w:pPr>
              <w:jc w:val="left"/>
              <w:rPr>
                <w:b/>
                <w:szCs w:val="26"/>
              </w:rPr>
            </w:pPr>
            <w:r w:rsidRPr="00F833EA">
              <w:rPr>
                <w:rFonts w:eastAsia="Times New Roman"/>
                <w:b/>
                <w:szCs w:val="26"/>
              </w:rPr>
              <w:t>в состав информационных систем персональных данных</w:t>
            </w:r>
          </w:p>
          <w:p w:rsidR="004B174E" w:rsidRPr="00F23AFC" w:rsidRDefault="00F23AFC" w:rsidP="00F23AFC">
            <w:pPr>
              <w:jc w:val="left"/>
              <w:rPr>
                <w:b/>
                <w:i/>
              </w:rPr>
            </w:pPr>
            <w:r w:rsidRPr="00527EAF">
              <w:rPr>
                <w:b/>
                <w:i/>
                <w:highlight w:val="yellow"/>
              </w:rPr>
              <w:t>&lt;наименование организации&gt;</w:t>
            </w:r>
          </w:p>
        </w:tc>
      </w:tr>
    </w:tbl>
    <w:p w:rsidR="00D85CC7" w:rsidRPr="0099255F" w:rsidRDefault="00D85CC7" w:rsidP="003C0C5F"/>
    <w:p w:rsidR="00D85CC7" w:rsidRDefault="00F14BC8" w:rsidP="00CD328B">
      <w:pPr>
        <w:ind w:firstLine="709"/>
        <w:rPr>
          <w:rStyle w:val="af5"/>
          <w:rFonts w:eastAsia="Calibri"/>
        </w:rPr>
      </w:pPr>
      <w:r w:rsidRPr="00F14BC8">
        <w:t>В целях выполнения требований Федерального закона от 27.07.2006 г.  № 152</w:t>
      </w:r>
      <w:r w:rsidRPr="00F14BC8">
        <w:noBreakHyphen/>
        <w:t xml:space="preserve">ФЗ «О персональных данных», </w:t>
      </w:r>
      <w:r w:rsidR="00143744" w:rsidRPr="004441F7">
        <w:rPr>
          <w:rStyle w:val="af5"/>
          <w:rFonts w:eastAsia="Calibri"/>
        </w:rPr>
        <w:t>приказываю:</w:t>
      </w:r>
    </w:p>
    <w:p w:rsidR="00B72396" w:rsidRPr="00076198" w:rsidRDefault="00B72396" w:rsidP="00CD328B">
      <w:pPr>
        <w:ind w:firstLine="709"/>
      </w:pPr>
    </w:p>
    <w:p w:rsidR="00CD328B" w:rsidRPr="00CD328B" w:rsidRDefault="00CD328B" w:rsidP="00FF0EAE">
      <w:pPr>
        <w:pStyle w:val="a0"/>
      </w:pPr>
      <w:r w:rsidRPr="00CD328B">
        <w:t xml:space="preserve">Утвердить перечень информационных систем персональных данных  </w:t>
      </w:r>
      <w:r w:rsidRPr="00527EAF">
        <w:rPr>
          <w:i/>
          <w:highlight w:val="yellow"/>
        </w:rPr>
        <w:t>&lt;наименование организации&gt;</w:t>
      </w:r>
      <w:r w:rsidRPr="00CD328B">
        <w:t xml:space="preserve"> </w:t>
      </w:r>
      <w:r>
        <w:t>(ИСПДн), а также перечень обрабатываемых в данных ИСПДн персональных данных (прилагаются).</w:t>
      </w:r>
    </w:p>
    <w:p w:rsidR="00021C7D" w:rsidRPr="00143744" w:rsidRDefault="00143744" w:rsidP="00FF0EAE">
      <w:pPr>
        <w:pStyle w:val="a0"/>
      </w:pPr>
      <w:r w:rsidRPr="00143744">
        <w:t>Изменения в утверждаемые перечни вносить дополнительным распоряжением</w:t>
      </w:r>
      <w:r>
        <w:t xml:space="preserve"> на основании решения комиссии, назначаемой </w:t>
      </w:r>
      <w:r w:rsidRPr="00143744">
        <w:t>ответственным за организацию обработки персональных данных</w:t>
      </w:r>
      <w:r w:rsidR="00021C7D" w:rsidRPr="00143744">
        <w:t>.</w:t>
      </w:r>
    </w:p>
    <w:p w:rsidR="00D85CC7" w:rsidRPr="0099255F" w:rsidRDefault="00D85CC7" w:rsidP="003C0C5F">
      <w:pPr>
        <w:pStyle w:val="afa"/>
      </w:pPr>
      <w:r w:rsidRPr="0099255F">
        <w:t xml:space="preserve">Контроль за </w:t>
      </w:r>
      <w:r w:rsidR="00455D99">
        <w:t>ис</w:t>
      </w:r>
      <w:r w:rsidRPr="0099255F">
        <w:t>полнением настоящего приказа оставляю за собой.</w:t>
      </w:r>
    </w:p>
    <w:tbl>
      <w:tblPr>
        <w:tblW w:w="5000" w:type="pct"/>
        <w:jc w:val="center"/>
        <w:tblLook w:val="04A0"/>
      </w:tblPr>
      <w:tblGrid>
        <w:gridCol w:w="4647"/>
        <w:gridCol w:w="5206"/>
      </w:tblGrid>
      <w:tr w:rsidR="00D85CC7" w:rsidRPr="00527EAF" w:rsidTr="00D77D82">
        <w:trPr>
          <w:jc w:val="center"/>
        </w:trPr>
        <w:tc>
          <w:tcPr>
            <w:tcW w:w="2358" w:type="pct"/>
            <w:hideMark/>
          </w:tcPr>
          <w:p w:rsidR="00D85CC7" w:rsidRPr="00527EAF" w:rsidRDefault="00F23AFC">
            <w:pPr>
              <w:widowControl w:val="0"/>
              <w:autoSpaceDE w:val="0"/>
              <w:autoSpaceDN w:val="0"/>
              <w:adjustRightInd w:val="0"/>
              <w:rPr>
                <w:i/>
                <w:highlight w:val="yellow"/>
              </w:rPr>
            </w:pPr>
            <w:r w:rsidRPr="00527EAF">
              <w:rPr>
                <w:i/>
                <w:highlight w:val="yellow"/>
              </w:rPr>
              <w:t>&lt;руководитель организации&gt;</w:t>
            </w:r>
          </w:p>
        </w:tc>
        <w:tc>
          <w:tcPr>
            <w:tcW w:w="2642" w:type="pct"/>
            <w:hideMark/>
          </w:tcPr>
          <w:p w:rsidR="00D85CC7" w:rsidRPr="00527EAF" w:rsidRDefault="00F23AFC" w:rsidP="0030572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highlight w:val="yellow"/>
                <w:lang w:val="en-US"/>
              </w:rPr>
            </w:pPr>
            <w:r w:rsidRPr="00527EAF">
              <w:rPr>
                <w:i/>
                <w:highlight w:val="yellow"/>
                <w:lang w:val="en-US"/>
              </w:rPr>
              <w:t>&lt;</w:t>
            </w:r>
            <w:r w:rsidRPr="00527EAF">
              <w:rPr>
                <w:i/>
                <w:highlight w:val="yellow"/>
              </w:rPr>
              <w:t>ФИО руководителя</w:t>
            </w:r>
            <w:r w:rsidRPr="00527EAF">
              <w:rPr>
                <w:i/>
                <w:highlight w:val="yellow"/>
                <w:lang w:val="en-US"/>
              </w:rPr>
              <w:t>&gt;</w:t>
            </w:r>
          </w:p>
        </w:tc>
      </w:tr>
    </w:tbl>
    <w:p w:rsidR="00A7391B" w:rsidRDefault="00A7391B"/>
    <w:p w:rsidR="0051110F" w:rsidRDefault="0051110F"/>
    <w:p w:rsidR="0051110F" w:rsidRDefault="0051110F">
      <w:pPr>
        <w:sectPr w:rsidR="0051110F" w:rsidSect="00527EAF">
          <w:headerReference w:type="default" r:id="rId7"/>
          <w:headerReference w:type="first" r:id="rId8"/>
          <w:pgSz w:w="11906" w:h="16838"/>
          <w:pgMar w:top="567" w:right="851" w:bottom="851" w:left="1418" w:header="709" w:footer="0" w:gutter="0"/>
          <w:cols w:space="708"/>
          <w:titlePg/>
          <w:docGrid w:linePitch="381"/>
        </w:sectPr>
      </w:pPr>
      <w:r>
        <w:br w:type="page"/>
      </w:r>
    </w:p>
    <w:p w:rsidR="0051110F" w:rsidRPr="0050440C" w:rsidRDefault="0051110F" w:rsidP="0051110F">
      <w:pPr>
        <w:pStyle w:val="aff1"/>
        <w:rPr>
          <w:rStyle w:val="aff3"/>
        </w:rPr>
      </w:pPr>
      <w:r w:rsidRPr="0050440C">
        <w:rPr>
          <w:rStyle w:val="aff3"/>
        </w:rPr>
        <w:lastRenderedPageBreak/>
        <w:t>Утвержден</w:t>
      </w:r>
    </w:p>
    <w:p w:rsidR="0051110F" w:rsidRPr="0066592C" w:rsidRDefault="0051110F" w:rsidP="0051110F">
      <w:pPr>
        <w:pStyle w:val="aff1"/>
        <w:rPr>
          <w:rFonts w:cs="Times New Roman"/>
        </w:rPr>
      </w:pPr>
      <w:r w:rsidRPr="0066592C">
        <w:rPr>
          <w:rFonts w:cs="Times New Roman"/>
        </w:rPr>
        <w:t xml:space="preserve">приказом </w:t>
      </w:r>
      <w:r w:rsidRPr="00527EAF">
        <w:rPr>
          <w:i/>
          <w:highlight w:val="yellow"/>
        </w:rPr>
        <w:t>&lt;наименование организации&gt;</w:t>
      </w:r>
    </w:p>
    <w:p w:rsidR="0051110F" w:rsidRPr="00052404" w:rsidRDefault="0051110F" w:rsidP="0051110F">
      <w:pPr>
        <w:pStyle w:val="aff1"/>
      </w:pPr>
      <w:r w:rsidRPr="00052404">
        <w:t>от «___» __________20__г. № ___</w:t>
      </w:r>
    </w:p>
    <w:p w:rsidR="0051110F" w:rsidRPr="0066592C" w:rsidRDefault="0051110F" w:rsidP="0051110F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</w:p>
    <w:p w:rsidR="0051110F" w:rsidRPr="0066592C" w:rsidRDefault="0051110F" w:rsidP="0051110F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bCs/>
        </w:rPr>
      </w:pPr>
      <w:r w:rsidRPr="0051110F">
        <w:rPr>
          <w:b/>
        </w:rPr>
        <w:t xml:space="preserve">Перечень информационных систем персональных данных  </w:t>
      </w:r>
      <w:r w:rsidR="000F0333">
        <w:rPr>
          <w:b/>
        </w:rPr>
        <w:t xml:space="preserve">(ИСПДн) </w:t>
      </w:r>
      <w:r w:rsidRPr="00527EAF">
        <w:rPr>
          <w:b/>
          <w:i/>
          <w:highlight w:val="yellow"/>
        </w:rPr>
        <w:t>&lt;наименование организации&gt;</w:t>
      </w:r>
      <w:r w:rsidR="000F0333" w:rsidRPr="000F0333">
        <w:rPr>
          <w:b/>
        </w:rPr>
        <w:t xml:space="preserve"> и</w:t>
      </w:r>
      <w:r w:rsidR="000F0333">
        <w:rPr>
          <w:b/>
        </w:rPr>
        <w:t xml:space="preserve"> </w:t>
      </w:r>
      <w:r w:rsidR="000F0333" w:rsidRPr="000F0333">
        <w:rPr>
          <w:b/>
        </w:rPr>
        <w:t xml:space="preserve">перечень обрабатываемых в </w:t>
      </w:r>
      <w:r w:rsidR="00C21137">
        <w:rPr>
          <w:b/>
        </w:rPr>
        <w:t>этих</w:t>
      </w:r>
      <w:r w:rsidR="000F0333" w:rsidRPr="000F0333">
        <w:rPr>
          <w:b/>
        </w:rPr>
        <w:t xml:space="preserve"> ИСПДн персональных данных</w:t>
      </w:r>
    </w:p>
    <w:p w:rsidR="0051110F" w:rsidRDefault="0051110F"/>
    <w:p w:rsidR="00C21137" w:rsidRPr="00C21137" w:rsidRDefault="00C21137" w:rsidP="00C21137">
      <w:pPr>
        <w:pStyle w:val="a5"/>
        <w:numPr>
          <w:ilvl w:val="0"/>
          <w:numId w:val="8"/>
        </w:numPr>
        <w:spacing w:line="240" w:lineRule="auto"/>
        <w:contextualSpacing/>
        <w:rPr>
          <w:sz w:val="24"/>
        </w:rPr>
      </w:pPr>
      <w:r w:rsidRPr="00C21137">
        <w:rPr>
          <w:sz w:val="24"/>
        </w:rPr>
        <w:t xml:space="preserve">ИСПДн </w:t>
      </w:r>
      <w:r w:rsidRPr="00527EAF">
        <w:rPr>
          <w:i/>
          <w:sz w:val="24"/>
          <w:highlight w:val="yellow"/>
        </w:rPr>
        <w:t>&lt;наименование ИСПДн, обрабатывающей ПДн сотрудников&gt;</w:t>
      </w:r>
      <w:r>
        <w:rPr>
          <w:i/>
          <w:sz w:val="24"/>
        </w:rPr>
        <w:t>:</w:t>
      </w:r>
    </w:p>
    <w:p w:rsidR="00C21137" w:rsidRP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Фамилия, имя, отчество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Дата и место рождения</w:t>
      </w:r>
    </w:p>
    <w:p w:rsidR="00697798" w:rsidRPr="00C21137" w:rsidRDefault="00697798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Пол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Гражданство</w:t>
      </w:r>
    </w:p>
    <w:p w:rsidR="00697798" w:rsidRDefault="00697798" w:rsidP="00697798">
      <w:pPr>
        <w:pStyle w:val="aff4"/>
        <w:numPr>
          <w:ilvl w:val="0"/>
          <w:numId w:val="7"/>
        </w:numPr>
        <w:spacing w:before="0" w:beforeAutospacing="0" w:after="0" w:afterAutospacing="0"/>
      </w:pPr>
      <w:r>
        <w:t>Адрес по регистрации</w:t>
      </w:r>
    </w:p>
    <w:p w:rsidR="00697798" w:rsidRDefault="00697798" w:rsidP="00697798">
      <w:pPr>
        <w:pStyle w:val="aff4"/>
        <w:numPr>
          <w:ilvl w:val="0"/>
          <w:numId w:val="7"/>
        </w:numPr>
        <w:spacing w:before="0" w:beforeAutospacing="0" w:after="0" w:afterAutospacing="0"/>
      </w:pPr>
      <w:r>
        <w:t>Адрес проживания (фактический)</w:t>
      </w:r>
    </w:p>
    <w:p w:rsidR="00C21137" w:rsidRP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Семейное положение</w:t>
      </w:r>
      <w:r w:rsidR="00697798">
        <w:rPr>
          <w:sz w:val="24"/>
          <w:szCs w:val="24"/>
        </w:rPr>
        <w:t xml:space="preserve"> и состав семьи</w:t>
      </w:r>
    </w:p>
    <w:p w:rsidR="00C21137" w:rsidRP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Паспортные данные (серия, номер, дата выдачи, адрес, место регистрации, кем выдан)</w:t>
      </w:r>
    </w:p>
    <w:p w:rsidR="00C21137" w:rsidRP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Данные страхового свидетельства обязательного пенсионного страхования</w:t>
      </w:r>
      <w:r>
        <w:rPr>
          <w:sz w:val="24"/>
          <w:szCs w:val="24"/>
        </w:rPr>
        <w:t xml:space="preserve"> (СНИЛС)</w:t>
      </w:r>
      <w:r w:rsidRPr="00C21137">
        <w:rPr>
          <w:sz w:val="24"/>
          <w:szCs w:val="24"/>
        </w:rPr>
        <w:t>;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Данные свидетельства о постановке на учет в налоговом органе физического лица по месту жительства на территории Российской Федерации</w:t>
      </w:r>
      <w:r>
        <w:rPr>
          <w:sz w:val="24"/>
          <w:szCs w:val="24"/>
        </w:rPr>
        <w:t xml:space="preserve"> (ИНН)</w:t>
      </w:r>
      <w:r w:rsidRPr="00C21137">
        <w:rPr>
          <w:sz w:val="24"/>
          <w:szCs w:val="24"/>
        </w:rPr>
        <w:t>;</w:t>
      </w:r>
    </w:p>
    <w:p w:rsidR="00C21137" w:rsidRP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Данные трудовой книжки (</w:t>
      </w:r>
      <w:r>
        <w:rPr>
          <w:sz w:val="24"/>
          <w:szCs w:val="24"/>
        </w:rPr>
        <w:t>места</w:t>
      </w:r>
      <w:r w:rsidRPr="00C21137">
        <w:rPr>
          <w:sz w:val="24"/>
          <w:szCs w:val="24"/>
        </w:rPr>
        <w:t xml:space="preserve"> работы, назначения, перемещения, должность)</w:t>
      </w:r>
    </w:p>
    <w:p w:rsidR="00697798" w:rsidRPr="00697798" w:rsidRDefault="00C21137" w:rsidP="00697798">
      <w:pPr>
        <w:numPr>
          <w:ilvl w:val="0"/>
          <w:numId w:val="7"/>
        </w:numPr>
        <w:suppressAutoHyphens/>
        <w:spacing w:line="240" w:lineRule="auto"/>
      </w:pPr>
      <w:r w:rsidRPr="00C21137">
        <w:rPr>
          <w:sz w:val="24"/>
          <w:szCs w:val="24"/>
        </w:rPr>
        <w:t>Данные документов о профессиональном образовании, профессиональной переподготовке, повышении квалификации, стажировке, присвоении</w:t>
      </w:r>
      <w:r>
        <w:rPr>
          <w:sz w:val="24"/>
          <w:szCs w:val="24"/>
        </w:rPr>
        <w:t xml:space="preserve"> ученой степени, ученого звания;</w:t>
      </w:r>
    </w:p>
    <w:p w:rsidR="00697798" w:rsidRPr="00697798" w:rsidRDefault="00697798" w:rsidP="00697798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97798">
        <w:rPr>
          <w:sz w:val="24"/>
          <w:szCs w:val="24"/>
        </w:rPr>
        <w:t>ведения о воинском учете (ФИО, категория запаса, воинское звание, категория годности к военной службе, информация о снятии с воинского учета)</w:t>
      </w:r>
    </w:p>
    <w:p w:rsidR="00697798" w:rsidRPr="00C21137" w:rsidRDefault="00697798" w:rsidP="00697798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Pr="00697798">
        <w:rPr>
          <w:sz w:val="24"/>
          <w:szCs w:val="24"/>
        </w:rPr>
        <w:t>ведения о наличии или отсутствии судимости в соответствии с Трудовым кодексом  РФ</w:t>
      </w:r>
    </w:p>
    <w:p w:rsidR="00C21137" w:rsidRP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 xml:space="preserve">Данные </w:t>
      </w:r>
      <w:r w:rsidR="00697798">
        <w:rPr>
          <w:sz w:val="24"/>
          <w:szCs w:val="24"/>
        </w:rPr>
        <w:t>трудового договора</w:t>
      </w:r>
      <w:r w:rsidRPr="00C21137">
        <w:rPr>
          <w:sz w:val="24"/>
          <w:szCs w:val="24"/>
        </w:rPr>
        <w:t xml:space="preserve">, а также экземпляры письменных дополнительных соглашений, которыми оформляются изменения и дополнения, внесенные в </w:t>
      </w:r>
      <w:r w:rsidR="00697798">
        <w:rPr>
          <w:sz w:val="24"/>
          <w:szCs w:val="24"/>
        </w:rPr>
        <w:t>договор</w:t>
      </w:r>
      <w:r w:rsidRPr="00C21137">
        <w:rPr>
          <w:sz w:val="24"/>
          <w:szCs w:val="24"/>
        </w:rPr>
        <w:t xml:space="preserve"> (</w:t>
      </w:r>
      <w:r w:rsidR="00697798" w:rsidRPr="00697798">
        <w:rPr>
          <w:sz w:val="24"/>
          <w:szCs w:val="24"/>
        </w:rPr>
        <w:t>№ трудового договора, дата его заключения, дата начала и дата окончания договора, срок действия договора,  режим труда, длительность отпуска, обязанности работника, дополнительные социальные льготы и гарантии, № и число изменения к трудовому договору, характер работы, форма оплаты, категория персонала, условия труда, система оплаты</w:t>
      </w:r>
      <w:r w:rsidRPr="00C21137">
        <w:rPr>
          <w:sz w:val="24"/>
          <w:szCs w:val="24"/>
        </w:rPr>
        <w:t>)</w:t>
      </w:r>
    </w:p>
    <w:p w:rsidR="00C21137" w:rsidRP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Данные о н</w:t>
      </w:r>
      <w:r w:rsidR="00697798">
        <w:rPr>
          <w:sz w:val="24"/>
          <w:szCs w:val="24"/>
        </w:rPr>
        <w:t>алоговых вычетах (сумма за год)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C21137">
        <w:rPr>
          <w:sz w:val="24"/>
          <w:szCs w:val="24"/>
        </w:rPr>
        <w:t>Данные о зарплате (сумма за месяц, год)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C21137" w:rsidRPr="00C21137" w:rsidRDefault="00C21137" w:rsidP="00C21137">
      <w:pPr>
        <w:suppressAutoHyphens/>
        <w:spacing w:line="240" w:lineRule="auto"/>
        <w:ind w:left="1429"/>
        <w:rPr>
          <w:sz w:val="24"/>
          <w:szCs w:val="24"/>
        </w:rPr>
      </w:pPr>
    </w:p>
    <w:p w:rsidR="00C21137" w:rsidRPr="00C21137" w:rsidRDefault="00C21137" w:rsidP="00C21137">
      <w:pPr>
        <w:pStyle w:val="a5"/>
        <w:numPr>
          <w:ilvl w:val="0"/>
          <w:numId w:val="8"/>
        </w:numPr>
        <w:spacing w:line="240" w:lineRule="auto"/>
        <w:contextualSpacing/>
        <w:rPr>
          <w:sz w:val="24"/>
        </w:rPr>
      </w:pPr>
      <w:r w:rsidRPr="00C21137">
        <w:rPr>
          <w:sz w:val="24"/>
        </w:rPr>
        <w:t xml:space="preserve">ИСПДн </w:t>
      </w:r>
      <w:r w:rsidRPr="00527EAF">
        <w:rPr>
          <w:i/>
          <w:sz w:val="24"/>
          <w:highlight w:val="yellow"/>
        </w:rPr>
        <w:t>&lt;наименование ИСПДн, обрабатывающей ПДн пациентов&gt;</w:t>
      </w:r>
      <w:r w:rsidRPr="00C21137">
        <w:rPr>
          <w:sz w:val="24"/>
        </w:rPr>
        <w:t>:</w:t>
      </w:r>
    </w:p>
    <w:p w:rsidR="001447B4" w:rsidRDefault="001447B4" w:rsidP="001447B4">
      <w:pPr>
        <w:suppressAutoHyphens/>
        <w:spacing w:line="240" w:lineRule="auto"/>
        <w:ind w:left="1069"/>
        <w:rPr>
          <w:sz w:val="24"/>
          <w:szCs w:val="24"/>
        </w:rPr>
      </w:pPr>
    </w:p>
    <w:p w:rsidR="001447B4" w:rsidRDefault="001447B4" w:rsidP="001447B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1418"/>
        <w:contextualSpacing/>
        <w:rPr>
          <w:sz w:val="24"/>
          <w:szCs w:val="24"/>
        </w:rPr>
      </w:pPr>
      <w:r w:rsidRPr="00A9135C">
        <w:rPr>
          <w:sz w:val="24"/>
          <w:szCs w:val="24"/>
        </w:rPr>
        <w:t>фамилия, имя, отчество;</w:t>
      </w:r>
    </w:p>
    <w:p w:rsidR="001447B4" w:rsidRDefault="001447B4" w:rsidP="001447B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1418"/>
        <w:contextualSpacing/>
        <w:rPr>
          <w:sz w:val="24"/>
          <w:szCs w:val="24"/>
        </w:rPr>
      </w:pPr>
      <w:r>
        <w:rPr>
          <w:sz w:val="24"/>
          <w:szCs w:val="24"/>
        </w:rPr>
        <w:t>паспортные данные;</w:t>
      </w:r>
    </w:p>
    <w:p w:rsidR="001447B4" w:rsidRPr="00A9135C" w:rsidRDefault="001447B4" w:rsidP="001447B4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1418"/>
        <w:contextualSpacing/>
        <w:rPr>
          <w:sz w:val="24"/>
          <w:szCs w:val="24"/>
        </w:rPr>
      </w:pPr>
      <w:r>
        <w:rPr>
          <w:sz w:val="24"/>
          <w:szCs w:val="24"/>
        </w:rPr>
        <w:t>гражданство;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адрес проживания;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lastRenderedPageBreak/>
        <w:t>сведения о семейном положении и состав семьи (муж/жена, дети);</w:t>
      </w:r>
    </w:p>
    <w:p w:rsidR="001447B4" w:rsidRPr="00A9135C" w:rsidRDefault="001447B4" w:rsidP="001447B4">
      <w:pPr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rPr>
          <w:sz w:val="24"/>
          <w:szCs w:val="24"/>
        </w:rPr>
      </w:pPr>
      <w:r w:rsidRPr="00A9135C">
        <w:rPr>
          <w:sz w:val="24"/>
          <w:szCs w:val="24"/>
        </w:rPr>
        <w:t>сведения о детях</w:t>
      </w:r>
      <w:r>
        <w:rPr>
          <w:sz w:val="24"/>
          <w:szCs w:val="24"/>
        </w:rPr>
        <w:t xml:space="preserve"> младше 16 лет</w:t>
      </w:r>
      <w:r w:rsidRPr="00A9135C">
        <w:rPr>
          <w:sz w:val="24"/>
          <w:szCs w:val="24"/>
        </w:rPr>
        <w:t>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номер СНИЛС;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номера банковских (лицевых) счетов;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пол;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сведения о наличии социальных льгот гарантированных государством (документы подтверждающие статусы: мать-одиночка, чернобылец, ветеран войны и т.д.);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сведения о подразделении работы, должность;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сведения об учреждении и о сотруднике направившего гражданина;</w:t>
      </w:r>
    </w:p>
    <w:p w:rsidR="00F00143" w:rsidRPr="008C00FA" w:rsidRDefault="00F00143" w:rsidP="00F00143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информация о состоянии здоровья;</w:t>
      </w:r>
    </w:p>
    <w:p w:rsidR="00C21137" w:rsidRPr="008C00FA" w:rsidRDefault="00C21137" w:rsidP="001447B4">
      <w:pPr>
        <w:numPr>
          <w:ilvl w:val="0"/>
          <w:numId w:val="7"/>
        </w:numPr>
        <w:suppressAutoHyphens/>
        <w:spacing w:line="240" w:lineRule="auto"/>
        <w:ind w:hanging="357"/>
        <w:rPr>
          <w:sz w:val="24"/>
          <w:szCs w:val="24"/>
        </w:rPr>
      </w:pPr>
      <w:r w:rsidRPr="008C00FA">
        <w:rPr>
          <w:sz w:val="24"/>
          <w:szCs w:val="24"/>
        </w:rPr>
        <w:t>вид лечения;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вид транспортировки;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время и дата поступления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время нахождения в лечебном учреждении;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выписной эпикриз;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госпитализация;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группа крови</w:t>
      </w:r>
      <w:r w:rsidR="00F00143">
        <w:rPr>
          <w:sz w:val="24"/>
          <w:szCs w:val="24"/>
        </w:rPr>
        <w:t>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дата закрытия документа ВН;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дата направления;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дата открытия документа ВН;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дата установки диагноза;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диагноз направившего учреждения;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диагнозы;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кем доставлен;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код врача;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код первого профильного отделения, код врача первого профильного отделения;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кратность госпитализации по поводу данного заболевания;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продолжительность госпитализации, исход и результат госпитализации;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медицинское заключение;</w:t>
      </w:r>
    </w:p>
    <w:p w:rsidR="001447B4" w:rsidRPr="008C00FA" w:rsidRDefault="001447B4" w:rsidP="001447B4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время  и дата выписки (смерти);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наименование кладбища;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наименование отделения;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непереносимость лекарств;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номер истории болезни;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номер медицинской карты;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номер палаты;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признак доставки по экстренным показаниям;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резус-принадлежности;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характер заболевания;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шифр диагноза осложнения (МКБ-10);</w:t>
      </w:r>
    </w:p>
    <w:p w:rsidR="00C21137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8C00FA">
        <w:rPr>
          <w:sz w:val="24"/>
          <w:szCs w:val="24"/>
        </w:rPr>
        <w:t>шифр с</w:t>
      </w:r>
      <w:r>
        <w:rPr>
          <w:sz w:val="24"/>
          <w:szCs w:val="24"/>
        </w:rPr>
        <w:t>опутствующего диагноза (МКБ-10);</w:t>
      </w:r>
    </w:p>
    <w:p w:rsidR="00C21137" w:rsidRPr="008C00FA" w:rsidRDefault="00C21137" w:rsidP="00C21137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C21137" w:rsidRPr="008A6804" w:rsidRDefault="00C21137" w:rsidP="00C21137">
      <w:pPr>
        <w:spacing w:line="240" w:lineRule="auto"/>
        <w:contextualSpacing/>
        <w:rPr>
          <w:sz w:val="24"/>
        </w:rPr>
      </w:pPr>
    </w:p>
    <w:sectPr w:rsidR="00C21137" w:rsidRPr="008A6804" w:rsidSect="00527EAF">
      <w:pgSz w:w="11906" w:h="16838"/>
      <w:pgMar w:top="567" w:right="851" w:bottom="851" w:left="1418" w:header="709" w:footer="0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B9153C" w15:done="0"/>
  <w15:commentEx w15:paraId="6B705677" w15:done="0"/>
  <w15:commentEx w15:paraId="4FB211DC" w15:done="0"/>
  <w15:commentEx w15:paraId="7D63FDDC" w15:done="0"/>
  <w15:commentEx w15:paraId="000ED211" w15:done="0"/>
  <w15:commentEx w15:paraId="539D9471" w15:done="0"/>
  <w15:commentEx w15:paraId="5F548AB7" w15:done="0"/>
  <w15:commentEx w15:paraId="495A89E3" w15:done="0"/>
  <w15:commentEx w15:paraId="3168A98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B4A" w:rsidRDefault="00E52B4A" w:rsidP="007632DC">
      <w:r>
        <w:separator/>
      </w:r>
    </w:p>
  </w:endnote>
  <w:endnote w:type="continuationSeparator" w:id="0">
    <w:p w:rsidR="00E52B4A" w:rsidRDefault="00E52B4A" w:rsidP="00763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B4A" w:rsidRDefault="00E52B4A" w:rsidP="007632DC">
      <w:r>
        <w:separator/>
      </w:r>
    </w:p>
  </w:footnote>
  <w:footnote w:type="continuationSeparator" w:id="0">
    <w:p w:rsidR="00E52B4A" w:rsidRDefault="00E52B4A" w:rsidP="00763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2DC" w:rsidRDefault="00F00143">
    <w:pPr>
      <w:pStyle w:val="a6"/>
      <w:jc w:val="center"/>
    </w:pPr>
    <w:r>
      <w:t>2</w:t>
    </w:r>
  </w:p>
  <w:p w:rsidR="007632DC" w:rsidRDefault="007632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A04" w:rsidRDefault="008F0A04">
    <w:pPr>
      <w:pStyle w:val="a6"/>
    </w:pPr>
  </w:p>
  <w:p w:rsidR="008F0A04" w:rsidRDefault="008F0A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B23"/>
    <w:multiLevelType w:val="hybridMultilevel"/>
    <w:tmpl w:val="47BC602E"/>
    <w:lvl w:ilvl="0" w:tplc="2E500F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BF0B57"/>
    <w:multiLevelType w:val="multilevel"/>
    <w:tmpl w:val="41886EF8"/>
    <w:numStyleLink w:val="a"/>
  </w:abstractNum>
  <w:abstractNum w:abstractNumId="3">
    <w:nsid w:val="32925B36"/>
    <w:multiLevelType w:val="hybridMultilevel"/>
    <w:tmpl w:val="E4D44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43FC4"/>
    <w:multiLevelType w:val="hybridMultilevel"/>
    <w:tmpl w:val="159200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6">
    <w:nsid w:val="4E625B1E"/>
    <w:multiLevelType w:val="hybridMultilevel"/>
    <w:tmpl w:val="AB7A153A"/>
    <w:lvl w:ilvl="0" w:tplc="CAE41738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7">
    <w:nsid w:val="532C1762"/>
    <w:multiLevelType w:val="hybridMultilevel"/>
    <w:tmpl w:val="B7B64BCE"/>
    <w:lvl w:ilvl="0" w:tplc="D2B86FE8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011842"/>
    <w:multiLevelType w:val="hybridMultilevel"/>
    <w:tmpl w:val="5AA4A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21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CC7"/>
    <w:rsid w:val="0001708C"/>
    <w:rsid w:val="00021C7D"/>
    <w:rsid w:val="00032CA1"/>
    <w:rsid w:val="00041581"/>
    <w:rsid w:val="00050A3E"/>
    <w:rsid w:val="00074EA3"/>
    <w:rsid w:val="00076198"/>
    <w:rsid w:val="000D4A51"/>
    <w:rsid w:val="000F0333"/>
    <w:rsid w:val="00100F35"/>
    <w:rsid w:val="00102C5A"/>
    <w:rsid w:val="00106712"/>
    <w:rsid w:val="00131D25"/>
    <w:rsid w:val="0013369D"/>
    <w:rsid w:val="00143744"/>
    <w:rsid w:val="001447B4"/>
    <w:rsid w:val="00184930"/>
    <w:rsid w:val="0019294A"/>
    <w:rsid w:val="001A3D02"/>
    <w:rsid w:val="001A63C3"/>
    <w:rsid w:val="001B131D"/>
    <w:rsid w:val="001D6DC4"/>
    <w:rsid w:val="001E25E9"/>
    <w:rsid w:val="001E47B5"/>
    <w:rsid w:val="001E4A62"/>
    <w:rsid w:val="001E51F2"/>
    <w:rsid w:val="002137B7"/>
    <w:rsid w:val="00244C07"/>
    <w:rsid w:val="00253FBF"/>
    <w:rsid w:val="002624C0"/>
    <w:rsid w:val="0027550C"/>
    <w:rsid w:val="00283ECF"/>
    <w:rsid w:val="002C2788"/>
    <w:rsid w:val="002C4C6A"/>
    <w:rsid w:val="002D7CB8"/>
    <w:rsid w:val="0030572B"/>
    <w:rsid w:val="00336C7F"/>
    <w:rsid w:val="0036488F"/>
    <w:rsid w:val="0036506F"/>
    <w:rsid w:val="003872EC"/>
    <w:rsid w:val="00390080"/>
    <w:rsid w:val="00395307"/>
    <w:rsid w:val="003966C0"/>
    <w:rsid w:val="0039672F"/>
    <w:rsid w:val="003A5E1C"/>
    <w:rsid w:val="003B30EC"/>
    <w:rsid w:val="003C0C5F"/>
    <w:rsid w:val="003E5658"/>
    <w:rsid w:val="003F4CC2"/>
    <w:rsid w:val="00437E4A"/>
    <w:rsid w:val="00440BA2"/>
    <w:rsid w:val="004441F7"/>
    <w:rsid w:val="00453151"/>
    <w:rsid w:val="00455D99"/>
    <w:rsid w:val="00473DAB"/>
    <w:rsid w:val="004B174E"/>
    <w:rsid w:val="004B2314"/>
    <w:rsid w:val="004B3E4D"/>
    <w:rsid w:val="004B4105"/>
    <w:rsid w:val="0051110F"/>
    <w:rsid w:val="00514D8E"/>
    <w:rsid w:val="00527EAF"/>
    <w:rsid w:val="005353AC"/>
    <w:rsid w:val="00544011"/>
    <w:rsid w:val="00550D28"/>
    <w:rsid w:val="0056102A"/>
    <w:rsid w:val="005653F8"/>
    <w:rsid w:val="005709CF"/>
    <w:rsid w:val="00583849"/>
    <w:rsid w:val="005A774C"/>
    <w:rsid w:val="005C2343"/>
    <w:rsid w:val="005D7437"/>
    <w:rsid w:val="005F7959"/>
    <w:rsid w:val="00616A9A"/>
    <w:rsid w:val="0061721A"/>
    <w:rsid w:val="006300EA"/>
    <w:rsid w:val="00662880"/>
    <w:rsid w:val="0069247C"/>
    <w:rsid w:val="006925D8"/>
    <w:rsid w:val="00697798"/>
    <w:rsid w:val="006978A7"/>
    <w:rsid w:val="006A029A"/>
    <w:rsid w:val="006A03A1"/>
    <w:rsid w:val="006B0509"/>
    <w:rsid w:val="00710312"/>
    <w:rsid w:val="00714BAB"/>
    <w:rsid w:val="0072658F"/>
    <w:rsid w:val="00735996"/>
    <w:rsid w:val="007632DC"/>
    <w:rsid w:val="00774F8B"/>
    <w:rsid w:val="0078321B"/>
    <w:rsid w:val="0079399E"/>
    <w:rsid w:val="007946E6"/>
    <w:rsid w:val="00796123"/>
    <w:rsid w:val="007C0F1D"/>
    <w:rsid w:val="007C3671"/>
    <w:rsid w:val="007C5235"/>
    <w:rsid w:val="007C71B9"/>
    <w:rsid w:val="007D0DA5"/>
    <w:rsid w:val="007F678D"/>
    <w:rsid w:val="00800FAF"/>
    <w:rsid w:val="008215EF"/>
    <w:rsid w:val="00825780"/>
    <w:rsid w:val="00830E84"/>
    <w:rsid w:val="00831D34"/>
    <w:rsid w:val="00834C5E"/>
    <w:rsid w:val="00841BEC"/>
    <w:rsid w:val="00856FA9"/>
    <w:rsid w:val="00870558"/>
    <w:rsid w:val="008969AB"/>
    <w:rsid w:val="008A1362"/>
    <w:rsid w:val="008C6AAA"/>
    <w:rsid w:val="008E420A"/>
    <w:rsid w:val="008E5082"/>
    <w:rsid w:val="008F0A04"/>
    <w:rsid w:val="00902855"/>
    <w:rsid w:val="00930FC1"/>
    <w:rsid w:val="00950BC4"/>
    <w:rsid w:val="009558C2"/>
    <w:rsid w:val="00961184"/>
    <w:rsid w:val="0099255F"/>
    <w:rsid w:val="009B6B07"/>
    <w:rsid w:val="009B6C8D"/>
    <w:rsid w:val="009C7818"/>
    <w:rsid w:val="009D2DAE"/>
    <w:rsid w:val="00A140BA"/>
    <w:rsid w:val="00A2188A"/>
    <w:rsid w:val="00A24302"/>
    <w:rsid w:val="00A30C3C"/>
    <w:rsid w:val="00A4081F"/>
    <w:rsid w:val="00A56DD7"/>
    <w:rsid w:val="00A62D0B"/>
    <w:rsid w:val="00A65710"/>
    <w:rsid w:val="00A7391B"/>
    <w:rsid w:val="00A75C59"/>
    <w:rsid w:val="00A80586"/>
    <w:rsid w:val="00A91866"/>
    <w:rsid w:val="00AC3951"/>
    <w:rsid w:val="00AD7CF5"/>
    <w:rsid w:val="00B17C0E"/>
    <w:rsid w:val="00B242E3"/>
    <w:rsid w:val="00B611F6"/>
    <w:rsid w:val="00B72396"/>
    <w:rsid w:val="00B93814"/>
    <w:rsid w:val="00B9747E"/>
    <w:rsid w:val="00BD7AEA"/>
    <w:rsid w:val="00BF7082"/>
    <w:rsid w:val="00C1140A"/>
    <w:rsid w:val="00C21137"/>
    <w:rsid w:val="00C31E71"/>
    <w:rsid w:val="00C43585"/>
    <w:rsid w:val="00C71169"/>
    <w:rsid w:val="00C77321"/>
    <w:rsid w:val="00C96847"/>
    <w:rsid w:val="00CC49BF"/>
    <w:rsid w:val="00CD328B"/>
    <w:rsid w:val="00CE4500"/>
    <w:rsid w:val="00D20155"/>
    <w:rsid w:val="00D21145"/>
    <w:rsid w:val="00D2675A"/>
    <w:rsid w:val="00D763E5"/>
    <w:rsid w:val="00D76DC6"/>
    <w:rsid w:val="00D77D82"/>
    <w:rsid w:val="00D84DB5"/>
    <w:rsid w:val="00D855BF"/>
    <w:rsid w:val="00D85CC7"/>
    <w:rsid w:val="00D85D7D"/>
    <w:rsid w:val="00D87573"/>
    <w:rsid w:val="00DA6271"/>
    <w:rsid w:val="00DA65A8"/>
    <w:rsid w:val="00DB3F30"/>
    <w:rsid w:val="00DC3AE6"/>
    <w:rsid w:val="00DD3940"/>
    <w:rsid w:val="00DE21F9"/>
    <w:rsid w:val="00DF2C11"/>
    <w:rsid w:val="00DF6FF9"/>
    <w:rsid w:val="00E07B94"/>
    <w:rsid w:val="00E13933"/>
    <w:rsid w:val="00E2709A"/>
    <w:rsid w:val="00E30207"/>
    <w:rsid w:val="00E469A8"/>
    <w:rsid w:val="00E52B4A"/>
    <w:rsid w:val="00E73351"/>
    <w:rsid w:val="00E82E67"/>
    <w:rsid w:val="00E86661"/>
    <w:rsid w:val="00E9718E"/>
    <w:rsid w:val="00EB6234"/>
    <w:rsid w:val="00EF2BB2"/>
    <w:rsid w:val="00F00143"/>
    <w:rsid w:val="00F12580"/>
    <w:rsid w:val="00F14BC8"/>
    <w:rsid w:val="00F23AFC"/>
    <w:rsid w:val="00F33438"/>
    <w:rsid w:val="00F342EA"/>
    <w:rsid w:val="00F458CF"/>
    <w:rsid w:val="00F833EA"/>
    <w:rsid w:val="00F8600C"/>
    <w:rsid w:val="00FC7262"/>
    <w:rsid w:val="00FF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12580"/>
    <w:rPr>
      <w:sz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1258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CE4500"/>
    <w:pPr>
      <w:ind w:left="708"/>
    </w:pPr>
  </w:style>
  <w:style w:type="paragraph" w:styleId="a6">
    <w:name w:val="header"/>
    <w:basedOn w:val="a1"/>
    <w:link w:val="a7"/>
    <w:uiPriority w:val="99"/>
    <w:unhideWhenUsed/>
    <w:rsid w:val="00763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632DC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1"/>
    <w:link w:val="a9"/>
    <w:uiPriority w:val="99"/>
    <w:unhideWhenUsed/>
    <w:rsid w:val="00763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632DC"/>
    <w:rPr>
      <w:rFonts w:ascii="Times New Roman" w:eastAsia="Times New Roman" w:hAnsi="Times New Roman"/>
      <w:sz w:val="24"/>
      <w:szCs w:val="24"/>
    </w:rPr>
  </w:style>
  <w:style w:type="character" w:styleId="aa">
    <w:name w:val="annotation reference"/>
    <w:basedOn w:val="a2"/>
    <w:uiPriority w:val="99"/>
    <w:unhideWhenUsed/>
    <w:rsid w:val="003A5E1C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3A5E1C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3A5E1C"/>
    <w:rPr>
      <w:rFonts w:ascii="Times New Roman" w:eastAsia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A5E1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A5E1C"/>
    <w:rPr>
      <w:rFonts w:ascii="Times New Roman" w:eastAsia="Times New Roman" w:hAnsi="Times New Roman"/>
      <w:b/>
      <w:bCs/>
    </w:rPr>
  </w:style>
  <w:style w:type="paragraph" w:styleId="af">
    <w:name w:val="Balloon Text"/>
    <w:basedOn w:val="a1"/>
    <w:link w:val="af0"/>
    <w:uiPriority w:val="99"/>
    <w:semiHidden/>
    <w:unhideWhenUsed/>
    <w:rsid w:val="003A5E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A5E1C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3"/>
    <w:uiPriority w:val="59"/>
    <w:rsid w:val="003A5E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name w:val="Таблицы в шаблонах"/>
    <w:basedOn w:val="a3"/>
    <w:uiPriority w:val="99"/>
    <w:qFormat/>
    <w:rsid w:val="00774F8B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center"/>
      </w:pPr>
      <w:rPr>
        <w:rFonts w:ascii="Times New Roman" w:hAnsi="Times New Roman"/>
        <w:b/>
        <w:sz w:val="22"/>
      </w:rPr>
    </w:tblStylePr>
  </w:style>
  <w:style w:type="paragraph" w:styleId="af3">
    <w:name w:val="No Spacing"/>
    <w:uiPriority w:val="1"/>
    <w:qFormat/>
    <w:rsid w:val="0099255F"/>
    <w:rPr>
      <w:rFonts w:eastAsia="Times New Roman"/>
      <w:sz w:val="24"/>
      <w:szCs w:val="24"/>
    </w:rPr>
  </w:style>
  <w:style w:type="paragraph" w:customStyle="1" w:styleId="af4">
    <w:name w:val="Написание специального слова"/>
    <w:basedOn w:val="a1"/>
    <w:next w:val="a1"/>
    <w:link w:val="af5"/>
    <w:qFormat/>
    <w:rsid w:val="00C77321"/>
    <w:pPr>
      <w:jc w:val="left"/>
    </w:pPr>
    <w:rPr>
      <w:spacing w:val="60"/>
    </w:rPr>
  </w:style>
  <w:style w:type="paragraph" w:customStyle="1" w:styleId="a0">
    <w:name w:val="Отступы элементов списка"/>
    <w:basedOn w:val="a1"/>
    <w:link w:val="af6"/>
    <w:qFormat/>
    <w:rsid w:val="00F12580"/>
    <w:pPr>
      <w:widowControl w:val="0"/>
      <w:numPr>
        <w:numId w:val="3"/>
      </w:numPr>
      <w:tabs>
        <w:tab w:val="left" w:pos="993"/>
      </w:tabs>
      <w:autoSpaceDE w:val="0"/>
      <w:autoSpaceDN w:val="0"/>
      <w:adjustRightInd w:val="0"/>
      <w:ind w:left="0" w:firstLine="709"/>
    </w:pPr>
  </w:style>
  <w:style w:type="character" w:customStyle="1" w:styleId="af6">
    <w:name w:val="Отступы элементов списка Знак"/>
    <w:basedOn w:val="a2"/>
    <w:link w:val="a0"/>
    <w:rsid w:val="00F12580"/>
  </w:style>
  <w:style w:type="table" w:customStyle="1" w:styleId="af7">
    <w:name w:val="Название документа"/>
    <w:basedOn w:val="a3"/>
    <w:uiPriority w:val="99"/>
    <w:qFormat/>
    <w:rsid w:val="004B174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Написание специального слова Знак"/>
    <w:basedOn w:val="a2"/>
    <w:link w:val="af4"/>
    <w:rsid w:val="00C77321"/>
    <w:rPr>
      <w:rFonts w:ascii="Times New Roman" w:eastAsia="Times New Roman" w:hAnsi="Times New Roman"/>
      <w:b w:val="0"/>
      <w:spacing w:val="60"/>
      <w:sz w:val="26"/>
      <w:szCs w:val="24"/>
    </w:rPr>
  </w:style>
  <w:style w:type="paragraph" w:customStyle="1" w:styleId="af8">
    <w:name w:val="Отступ до тела приказа"/>
    <w:basedOn w:val="a0"/>
    <w:next w:val="a0"/>
    <w:link w:val="af9"/>
    <w:qFormat/>
    <w:rsid w:val="00A80586"/>
  </w:style>
  <w:style w:type="character" w:customStyle="1" w:styleId="50">
    <w:name w:val="Заголовок 5 Знак"/>
    <w:basedOn w:val="a2"/>
    <w:link w:val="5"/>
    <w:uiPriority w:val="9"/>
    <w:semiHidden/>
    <w:rsid w:val="00F1258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a">
    <w:name w:val="Отступ после тела приказа"/>
    <w:basedOn w:val="a0"/>
    <w:next w:val="a0"/>
    <w:qFormat/>
    <w:rsid w:val="003C0C5F"/>
    <w:pPr>
      <w:spacing w:after="687"/>
    </w:pPr>
  </w:style>
  <w:style w:type="paragraph" w:customStyle="1" w:styleId="afb">
    <w:name w:val="Атрибуты приказа левый верх"/>
    <w:basedOn w:val="a1"/>
    <w:qFormat/>
    <w:rsid w:val="00437E4A"/>
    <w:pPr>
      <w:jc w:val="left"/>
    </w:pPr>
    <w:rPr>
      <w:rFonts w:eastAsia="Times New Roman"/>
      <w:b/>
      <w:szCs w:val="24"/>
    </w:rPr>
  </w:style>
  <w:style w:type="character" w:customStyle="1" w:styleId="af9">
    <w:name w:val="Отступ до тела приказа Знак"/>
    <w:basedOn w:val="af6"/>
    <w:link w:val="af8"/>
    <w:rsid w:val="00A80586"/>
  </w:style>
  <w:style w:type="paragraph" w:customStyle="1" w:styleId="afc">
    <w:name w:val="Атрибуты приказа средний верх"/>
    <w:basedOn w:val="a1"/>
    <w:qFormat/>
    <w:rsid w:val="00437E4A"/>
    <w:pPr>
      <w:jc w:val="center"/>
    </w:pPr>
    <w:rPr>
      <w:rFonts w:eastAsia="Times New Roman"/>
      <w:b/>
      <w:szCs w:val="24"/>
    </w:rPr>
  </w:style>
  <w:style w:type="paragraph" w:customStyle="1" w:styleId="afd">
    <w:name w:val="Атрибуты приказа правый верх"/>
    <w:basedOn w:val="a1"/>
    <w:qFormat/>
    <w:rsid w:val="00437E4A"/>
    <w:pPr>
      <w:jc w:val="right"/>
    </w:pPr>
    <w:rPr>
      <w:rFonts w:eastAsia="Times New Roman"/>
      <w:b/>
      <w:szCs w:val="24"/>
    </w:rPr>
  </w:style>
  <w:style w:type="paragraph" w:customStyle="1" w:styleId="afe">
    <w:name w:val="Атрибуты приказа левый низ"/>
    <w:basedOn w:val="a1"/>
    <w:qFormat/>
    <w:rsid w:val="00437E4A"/>
    <w:pPr>
      <w:jc w:val="left"/>
    </w:pPr>
    <w:rPr>
      <w:rFonts w:eastAsia="Times New Roman"/>
      <w:szCs w:val="24"/>
    </w:rPr>
  </w:style>
  <w:style w:type="paragraph" w:customStyle="1" w:styleId="aff">
    <w:name w:val="Атрибуты приказа средний низ"/>
    <w:basedOn w:val="a1"/>
    <w:qFormat/>
    <w:rsid w:val="00437E4A"/>
    <w:pPr>
      <w:jc w:val="center"/>
    </w:pPr>
    <w:rPr>
      <w:rFonts w:eastAsia="Times New Roman"/>
      <w:szCs w:val="24"/>
    </w:rPr>
  </w:style>
  <w:style w:type="paragraph" w:customStyle="1" w:styleId="aff0">
    <w:name w:val="Атрибуты приказа правый низ"/>
    <w:basedOn w:val="a1"/>
    <w:qFormat/>
    <w:rsid w:val="00437E4A"/>
    <w:pPr>
      <w:jc w:val="right"/>
    </w:pPr>
    <w:rPr>
      <w:rFonts w:eastAsia="Times New Roman"/>
      <w:szCs w:val="24"/>
    </w:rPr>
  </w:style>
  <w:style w:type="paragraph" w:customStyle="1" w:styleId="aff1">
    <w:name w:val="Утверждение документа"/>
    <w:basedOn w:val="a1"/>
    <w:link w:val="aff2"/>
    <w:qFormat/>
    <w:rsid w:val="0051110F"/>
    <w:pPr>
      <w:widowControl w:val="0"/>
      <w:tabs>
        <w:tab w:val="left" w:pos="720"/>
      </w:tabs>
      <w:autoSpaceDE w:val="0"/>
      <w:autoSpaceDN w:val="0"/>
      <w:adjustRightInd w:val="0"/>
      <w:ind w:left="4536"/>
      <w:jc w:val="right"/>
    </w:pPr>
    <w:rPr>
      <w:rFonts w:eastAsiaTheme="minorHAnsi" w:cs="Times New Roman CYR"/>
      <w:lang w:eastAsia="en-US"/>
    </w:rPr>
  </w:style>
  <w:style w:type="character" w:customStyle="1" w:styleId="aff2">
    <w:name w:val="Утверждение документа Знак"/>
    <w:basedOn w:val="a2"/>
    <w:link w:val="aff1"/>
    <w:rsid w:val="0051110F"/>
    <w:rPr>
      <w:rFonts w:eastAsiaTheme="minorHAnsi" w:cs="Times New Roman CYR"/>
      <w:sz w:val="26"/>
      <w:lang w:eastAsia="en-US"/>
    </w:rPr>
  </w:style>
  <w:style w:type="numbering" w:customStyle="1" w:styleId="063076">
    <w:name w:val="Стиль многоуровневый Слева:  063 см Выступ:  076 см"/>
    <w:basedOn w:val="a4"/>
    <w:rsid w:val="0051110F"/>
    <w:pPr>
      <w:numPr>
        <w:numId w:val="4"/>
      </w:numPr>
    </w:pPr>
  </w:style>
  <w:style w:type="numbering" w:customStyle="1" w:styleId="a">
    <w:name w:val="Большой список"/>
    <w:uiPriority w:val="99"/>
    <w:rsid w:val="0051110F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1110F"/>
    <w:pPr>
      <w:keepNext/>
      <w:numPr>
        <w:numId w:val="6"/>
      </w:numPr>
      <w:spacing w:before="360"/>
      <w:ind w:left="709" w:right="709" w:firstLine="0"/>
      <w:jc w:val="center"/>
    </w:pPr>
    <w:rPr>
      <w:rFonts w:eastAsia="Times New Roman"/>
      <w:b/>
      <w:bCs/>
      <w:caps/>
    </w:rPr>
  </w:style>
  <w:style w:type="paragraph" w:customStyle="1" w:styleId="2">
    <w:name w:val="Большой список уровень 2"/>
    <w:basedOn w:val="a1"/>
    <w:qFormat/>
    <w:rsid w:val="0051110F"/>
    <w:pPr>
      <w:numPr>
        <w:ilvl w:val="1"/>
        <w:numId w:val="6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a1"/>
    <w:qFormat/>
    <w:rsid w:val="0051110F"/>
    <w:pPr>
      <w:numPr>
        <w:ilvl w:val="2"/>
        <w:numId w:val="6"/>
      </w:numPr>
    </w:pPr>
    <w:rPr>
      <w:rFonts w:eastAsiaTheme="minorHAnsi" w:cstheme="minorBidi"/>
      <w:lang w:eastAsia="en-US"/>
    </w:rPr>
  </w:style>
  <w:style w:type="character" w:customStyle="1" w:styleId="aff3">
    <w:name w:val="Слово утверждения документа"/>
    <w:basedOn w:val="a2"/>
    <w:uiPriority w:val="1"/>
    <w:qFormat/>
    <w:rsid w:val="0051110F"/>
    <w:rPr>
      <w:rFonts w:cs="Times New Roman"/>
      <w:caps/>
    </w:rPr>
  </w:style>
  <w:style w:type="character" w:customStyle="1" w:styleId="Absatz-Standardschriftart">
    <w:name w:val="Absatz-Standardschriftart"/>
    <w:rsid w:val="00C21137"/>
  </w:style>
  <w:style w:type="paragraph" w:styleId="aff4">
    <w:name w:val="Normal (Web)"/>
    <w:basedOn w:val="a1"/>
    <w:uiPriority w:val="99"/>
    <w:unhideWhenUsed/>
    <w:rsid w:val="0069779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Кейсистемс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12</cp:revision>
  <dcterms:created xsi:type="dcterms:W3CDTF">2015-08-13T05:52:00Z</dcterms:created>
  <dcterms:modified xsi:type="dcterms:W3CDTF">2015-08-17T06:31:00Z</dcterms:modified>
</cp:coreProperties>
</file>