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835" w:rsidRPr="00D1445C" w:rsidRDefault="00964835" w:rsidP="00D1445C">
      <w:pPr>
        <w:jc w:val="center"/>
        <w:rPr>
          <w:b/>
          <w:bCs/>
        </w:rPr>
      </w:pPr>
      <w:r w:rsidRPr="00D1445C">
        <w:rPr>
          <w:b/>
          <w:bCs/>
        </w:rPr>
        <w:t>ПРИКАЗ</w:t>
      </w:r>
    </w:p>
    <w:p w:rsidR="00964835" w:rsidRDefault="00964835" w:rsidP="0050440C"/>
    <w:p w:rsidR="0061474B" w:rsidRPr="0066592C" w:rsidRDefault="0061474B" w:rsidP="0050440C"/>
    <w:tbl>
      <w:tblPr>
        <w:tblStyle w:val="ad"/>
        <w:tblW w:w="5000" w:type="pct"/>
        <w:tblLook w:val="04A0"/>
      </w:tblPr>
      <w:tblGrid>
        <w:gridCol w:w="3284"/>
        <w:gridCol w:w="3284"/>
        <w:gridCol w:w="3286"/>
      </w:tblGrid>
      <w:tr w:rsidR="0050440C" w:rsidTr="00642F93">
        <w:trPr>
          <w:trHeight w:val="370"/>
        </w:trPr>
        <w:tc>
          <w:tcPr>
            <w:tcW w:w="1666" w:type="pct"/>
          </w:tcPr>
          <w:p w:rsidR="0050440C" w:rsidRDefault="0050440C" w:rsidP="00642F93">
            <w:pPr>
              <w:pStyle w:val="afc"/>
            </w:pPr>
            <w:r>
              <w:t>№ ___________</w:t>
            </w:r>
          </w:p>
        </w:tc>
        <w:tc>
          <w:tcPr>
            <w:tcW w:w="1666" w:type="pct"/>
          </w:tcPr>
          <w:p w:rsidR="0050440C" w:rsidRDefault="0050440C" w:rsidP="00642F93">
            <w:pPr>
              <w:pStyle w:val="afd"/>
            </w:pPr>
            <w:r>
              <w:t>г. Белгород</w:t>
            </w:r>
          </w:p>
        </w:tc>
        <w:tc>
          <w:tcPr>
            <w:tcW w:w="1667" w:type="pct"/>
          </w:tcPr>
          <w:p w:rsidR="0050440C" w:rsidRDefault="0050440C" w:rsidP="00642F93">
            <w:pPr>
              <w:pStyle w:val="afe"/>
            </w:pPr>
            <w:r>
              <w:t>«__»__________ 20__ г.</w:t>
            </w:r>
          </w:p>
        </w:tc>
      </w:tr>
    </w:tbl>
    <w:p w:rsidR="001C5C64" w:rsidRDefault="001C5C64" w:rsidP="0050440C"/>
    <w:p w:rsidR="0061474B" w:rsidRPr="00AE354F" w:rsidRDefault="0061474B" w:rsidP="0050440C"/>
    <w:tbl>
      <w:tblPr>
        <w:tblStyle w:val="af2"/>
        <w:tblW w:w="0" w:type="auto"/>
        <w:tblLook w:val="04A0"/>
      </w:tblPr>
      <w:tblGrid>
        <w:gridCol w:w="9854"/>
      </w:tblGrid>
      <w:tr w:rsidR="00964835" w:rsidRPr="0066592C" w:rsidTr="000E027E">
        <w:trPr>
          <w:trHeight w:val="493"/>
        </w:trPr>
        <w:tc>
          <w:tcPr>
            <w:tcW w:w="10422" w:type="dxa"/>
          </w:tcPr>
          <w:p w:rsidR="000E027E" w:rsidRPr="000E027E" w:rsidRDefault="000E027E" w:rsidP="002F0301">
            <w:pPr>
              <w:jc w:val="left"/>
              <w:rPr>
                <w:b/>
                <w:szCs w:val="26"/>
              </w:rPr>
            </w:pPr>
            <w:r w:rsidRPr="000E027E">
              <w:rPr>
                <w:b/>
                <w:szCs w:val="26"/>
              </w:rPr>
              <w:t>Об обеспечении безопасности материальных носителей</w:t>
            </w:r>
          </w:p>
          <w:p w:rsidR="00964835" w:rsidRPr="0061474B" w:rsidRDefault="000E027E" w:rsidP="000E027E">
            <w:pPr>
              <w:jc w:val="left"/>
              <w:rPr>
                <w:b/>
              </w:rPr>
            </w:pPr>
            <w:r w:rsidRPr="000E027E">
              <w:rPr>
                <w:b/>
                <w:szCs w:val="26"/>
              </w:rPr>
              <w:t>персональных данных</w:t>
            </w:r>
            <w:r>
              <w:rPr>
                <w:b/>
                <w:sz w:val="24"/>
              </w:rPr>
              <w:t xml:space="preserve"> </w:t>
            </w:r>
            <w:r w:rsidR="0061474B" w:rsidRPr="00100CF7">
              <w:rPr>
                <w:b/>
                <w:i/>
                <w:highlight w:val="yellow"/>
              </w:rPr>
              <w:t xml:space="preserve">&lt;наименование </w:t>
            </w:r>
            <w:r w:rsidR="002F0301">
              <w:rPr>
                <w:b/>
                <w:i/>
                <w:highlight w:val="yellow"/>
              </w:rPr>
              <w:t>учреждения</w:t>
            </w:r>
            <w:r w:rsidR="0061474B" w:rsidRPr="00100CF7">
              <w:rPr>
                <w:b/>
                <w:i/>
                <w:highlight w:val="yellow"/>
              </w:rPr>
              <w:t>&gt;</w:t>
            </w:r>
          </w:p>
        </w:tc>
      </w:tr>
    </w:tbl>
    <w:p w:rsidR="00964835" w:rsidRDefault="00964835" w:rsidP="0050440C"/>
    <w:p w:rsidR="00426820" w:rsidRPr="0066592C" w:rsidRDefault="00B2100F" w:rsidP="0050440C">
      <w:pPr>
        <w:ind w:firstLine="709"/>
      </w:pPr>
      <w:r w:rsidRPr="00121772">
        <w:rPr>
          <w:rFonts w:cs="Times New Roman CYR"/>
          <w:szCs w:val="28"/>
        </w:rPr>
        <w:t xml:space="preserve">В целях </w:t>
      </w:r>
      <w:r>
        <w:rPr>
          <w:rFonts w:cs="Times New Roman CYR"/>
          <w:szCs w:val="28"/>
        </w:rPr>
        <w:t>исполнения</w:t>
      </w:r>
      <w:r w:rsidRPr="00121772">
        <w:rPr>
          <w:rFonts w:cs="Times New Roman CYR"/>
          <w:szCs w:val="28"/>
        </w:rPr>
        <w:t xml:space="preserve"> Федеральн</w:t>
      </w:r>
      <w:r>
        <w:rPr>
          <w:rFonts w:cs="Times New Roman CYR"/>
          <w:szCs w:val="28"/>
        </w:rPr>
        <w:t>ого закона</w:t>
      </w:r>
      <w:r w:rsidRPr="00121772">
        <w:rPr>
          <w:rFonts w:cs="Times New Roman CYR"/>
          <w:szCs w:val="28"/>
        </w:rPr>
        <w:t xml:space="preserve"> Российской Федерации от 27 июля 2006 года № 152-ФЗ «О персональных данных»</w:t>
      </w:r>
      <w:r>
        <w:rPr>
          <w:rFonts w:cs="Times New Roman CYR"/>
          <w:szCs w:val="28"/>
        </w:rPr>
        <w:t xml:space="preserve">, </w:t>
      </w:r>
      <w:r w:rsidRPr="00076198">
        <w:t>постановления Правительства Российской Федерации от</w:t>
      </w:r>
      <w:r>
        <w:t> </w:t>
      </w:r>
      <w:r w:rsidRPr="00076198">
        <w:t>1 ноября 2012 г. № 1119 «Об утверждении требований к защите персональных данных при их обработке в информационных системах персональных данных</w:t>
      </w:r>
      <w:r w:rsidRPr="007F7CAD">
        <w:rPr>
          <w:rFonts w:cs="Times New Roman CYR"/>
          <w:szCs w:val="28"/>
        </w:rPr>
        <w:t>», приказа ФСБ России от 10 июля 2014 г. №378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защищенности»</w:t>
      </w:r>
      <w:r w:rsidR="00426820" w:rsidRPr="00121772">
        <w:rPr>
          <w:rFonts w:cs="Times New Roman CYR"/>
          <w:szCs w:val="28"/>
        </w:rPr>
        <w:t xml:space="preserve">, </w:t>
      </w:r>
      <w:r w:rsidR="00426820" w:rsidRPr="0066592C">
        <w:rPr>
          <w:rStyle w:val="af4"/>
          <w:rFonts w:cs="Times New Roman"/>
        </w:rPr>
        <w:t>приказываю:</w:t>
      </w:r>
    </w:p>
    <w:p w:rsidR="001025C7" w:rsidRDefault="00B2100F" w:rsidP="00CE33CA">
      <w:pPr>
        <w:pStyle w:val="af8"/>
        <w:tabs>
          <w:tab w:val="clear" w:pos="0"/>
          <w:tab w:val="clear" w:pos="1495"/>
        </w:tabs>
      </w:pPr>
      <w:r>
        <w:t xml:space="preserve">Для обеспечения безопасности материальных носителей персональных данных в </w:t>
      </w:r>
      <w:r w:rsidRPr="00B2100F">
        <w:rPr>
          <w:i/>
          <w:highlight w:val="yellow"/>
        </w:rPr>
        <w:t>&lt;наименование учреждения&gt;</w:t>
      </w:r>
      <w:r>
        <w:t xml:space="preserve"> утвердить документ «Инструкция </w:t>
      </w:r>
      <w:r w:rsidRPr="00B2100F">
        <w:t>об организации учета, хранения и выдачи машинных носителей, содержащих персональные данные, обрабатываемые в информационной системе персональных данных</w:t>
      </w:r>
      <w:r>
        <w:t>»</w:t>
      </w:r>
      <w:r w:rsidR="005930F6">
        <w:t xml:space="preserve"> (приложение №1).</w:t>
      </w:r>
    </w:p>
    <w:p w:rsidR="005930F6" w:rsidRDefault="005930F6" w:rsidP="005930F6">
      <w:pPr>
        <w:pStyle w:val="a0"/>
      </w:pPr>
      <w:r>
        <w:t xml:space="preserve">Утвердить форму </w:t>
      </w:r>
      <w:r w:rsidR="00A663DA">
        <w:t>ж</w:t>
      </w:r>
      <w:r w:rsidRPr="005930F6">
        <w:t>урнал</w:t>
      </w:r>
      <w:r w:rsidR="00A663DA">
        <w:t>а</w:t>
      </w:r>
      <w:r w:rsidRPr="005930F6">
        <w:t xml:space="preserve"> </w:t>
      </w:r>
      <w:r w:rsidR="001C299C">
        <w:t>у</w:t>
      </w:r>
      <w:r w:rsidRPr="005930F6">
        <w:t xml:space="preserve">чета </w:t>
      </w:r>
      <w:r w:rsidR="00CB7CC6">
        <w:t>машинных</w:t>
      </w:r>
      <w:r w:rsidRPr="005930F6">
        <w:t xml:space="preserve"> носителей персональных данных (приложение №2).</w:t>
      </w:r>
    </w:p>
    <w:p w:rsidR="00235099" w:rsidRPr="005930F6" w:rsidRDefault="00235099" w:rsidP="005930F6">
      <w:pPr>
        <w:pStyle w:val="a0"/>
      </w:pPr>
      <w:r>
        <w:t>Утвердить форму ж</w:t>
      </w:r>
      <w:r w:rsidRPr="005930F6">
        <w:t>урнал</w:t>
      </w:r>
      <w:r>
        <w:t>а</w:t>
      </w:r>
      <w:r w:rsidRPr="005930F6">
        <w:t xml:space="preserve"> </w:t>
      </w:r>
      <w:r>
        <w:t>у</w:t>
      </w:r>
      <w:r w:rsidRPr="005930F6">
        <w:t xml:space="preserve">чета </w:t>
      </w:r>
      <w:r>
        <w:t>хранилищ (приложение №3</w:t>
      </w:r>
      <w:r w:rsidRPr="005930F6">
        <w:t>).</w:t>
      </w:r>
    </w:p>
    <w:p w:rsidR="00426820" w:rsidRDefault="00426820" w:rsidP="00CE33CA">
      <w:pPr>
        <w:pStyle w:val="afa"/>
        <w:tabs>
          <w:tab w:val="clear" w:pos="0"/>
          <w:tab w:val="clear" w:pos="1495"/>
        </w:tabs>
      </w:pPr>
      <w:r w:rsidRPr="00C06E62">
        <w:t>Контроль за исполнением настоящего приказа оставляю за собой.</w:t>
      </w:r>
    </w:p>
    <w:tbl>
      <w:tblPr>
        <w:tblW w:w="9946" w:type="dxa"/>
        <w:jc w:val="center"/>
        <w:tblLayout w:type="fixed"/>
        <w:tblLook w:val="0000"/>
      </w:tblPr>
      <w:tblGrid>
        <w:gridCol w:w="5682"/>
        <w:gridCol w:w="4264"/>
      </w:tblGrid>
      <w:tr w:rsidR="0061474B" w:rsidRPr="0066592C" w:rsidTr="00C27513">
        <w:trPr>
          <w:jc w:val="center"/>
        </w:trPr>
        <w:tc>
          <w:tcPr>
            <w:tcW w:w="5682" w:type="dxa"/>
          </w:tcPr>
          <w:p w:rsidR="0061474B" w:rsidRPr="00100CF7" w:rsidRDefault="0061474B" w:rsidP="00B36C7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100CF7">
              <w:rPr>
                <w:highlight w:val="yellow"/>
              </w:rPr>
              <w:t>Руководитель организации</w:t>
            </w:r>
          </w:p>
        </w:tc>
        <w:tc>
          <w:tcPr>
            <w:tcW w:w="4264" w:type="dxa"/>
          </w:tcPr>
          <w:p w:rsidR="0061474B" w:rsidRPr="00100CF7" w:rsidRDefault="0061474B" w:rsidP="00B36C7E">
            <w:pPr>
              <w:widowControl w:val="0"/>
              <w:autoSpaceDE w:val="0"/>
              <w:autoSpaceDN w:val="0"/>
              <w:adjustRightInd w:val="0"/>
              <w:jc w:val="right"/>
              <w:rPr>
                <w:highlight w:val="yellow"/>
              </w:rPr>
            </w:pPr>
            <w:r w:rsidRPr="00100CF7">
              <w:rPr>
                <w:i/>
                <w:highlight w:val="yellow"/>
              </w:rPr>
              <w:t>&lt;ФИО руководителя&gt;</w:t>
            </w:r>
          </w:p>
        </w:tc>
      </w:tr>
    </w:tbl>
    <w:p w:rsidR="0061514A" w:rsidRPr="0066592C" w:rsidRDefault="00731B6C">
      <w:pPr>
        <w:rPr>
          <w:szCs w:val="28"/>
        </w:rPr>
        <w:sectPr w:rsidR="0061514A" w:rsidRPr="0066592C" w:rsidSect="00423859">
          <w:headerReference w:type="default" r:id="rId8"/>
          <w:footerReference w:type="default" r:id="rId9"/>
          <w:headerReference w:type="first" r:id="rId10"/>
          <w:pgSz w:w="11907" w:h="16840" w:code="9"/>
          <w:pgMar w:top="851" w:right="851" w:bottom="851" w:left="1418" w:header="709" w:footer="0" w:gutter="0"/>
          <w:pgNumType w:start="1"/>
          <w:cols w:space="720"/>
          <w:noEndnote/>
          <w:titlePg/>
          <w:docGrid w:linePitch="381"/>
        </w:sectPr>
      </w:pPr>
      <w:r w:rsidRPr="0066592C">
        <w:rPr>
          <w:szCs w:val="28"/>
        </w:rPr>
        <w:br w:type="page"/>
      </w:r>
    </w:p>
    <w:p w:rsidR="00E37FA4" w:rsidRPr="00E37FA4" w:rsidRDefault="00E37FA4" w:rsidP="00E37FA4">
      <w:pPr>
        <w:pStyle w:val="1"/>
        <w:numPr>
          <w:ilvl w:val="0"/>
          <w:numId w:val="0"/>
        </w:numPr>
        <w:spacing w:before="0"/>
        <w:ind w:left="709" w:right="-1"/>
        <w:jc w:val="right"/>
        <w:rPr>
          <w:b w:val="0"/>
          <w:caps w:val="0"/>
        </w:rPr>
      </w:pPr>
      <w:r w:rsidRPr="00E37FA4">
        <w:rPr>
          <w:b w:val="0"/>
          <w:caps w:val="0"/>
        </w:rPr>
        <w:lastRenderedPageBreak/>
        <w:t>Приложение</w:t>
      </w:r>
      <w:r w:rsidR="005930F6">
        <w:rPr>
          <w:b w:val="0"/>
          <w:caps w:val="0"/>
        </w:rPr>
        <w:t xml:space="preserve"> №1 </w:t>
      </w:r>
      <w:r w:rsidRPr="00E37FA4">
        <w:rPr>
          <w:b w:val="0"/>
          <w:caps w:val="0"/>
        </w:rPr>
        <w:t>к приказу №______</w:t>
      </w:r>
    </w:p>
    <w:p w:rsidR="00E37FA4" w:rsidRPr="00E37FA4" w:rsidRDefault="00E37FA4" w:rsidP="00E37FA4">
      <w:pPr>
        <w:pStyle w:val="1"/>
        <w:numPr>
          <w:ilvl w:val="0"/>
          <w:numId w:val="0"/>
        </w:numPr>
        <w:spacing w:before="0"/>
        <w:ind w:left="709" w:right="-1"/>
        <w:jc w:val="right"/>
        <w:rPr>
          <w:b w:val="0"/>
          <w:caps w:val="0"/>
        </w:rPr>
      </w:pPr>
      <w:r w:rsidRPr="00E37FA4">
        <w:rPr>
          <w:b w:val="0"/>
          <w:caps w:val="0"/>
        </w:rPr>
        <w:t xml:space="preserve">от « </w:t>
      </w:r>
      <w:r>
        <w:rPr>
          <w:b w:val="0"/>
          <w:caps w:val="0"/>
        </w:rPr>
        <w:t xml:space="preserve">  </w:t>
      </w:r>
      <w:r w:rsidRPr="00E37FA4">
        <w:rPr>
          <w:b w:val="0"/>
          <w:caps w:val="0"/>
        </w:rPr>
        <w:t xml:space="preserve">  » __________ 20___г.</w:t>
      </w:r>
    </w:p>
    <w:p w:rsidR="00CD01A9" w:rsidRPr="00E37FA4" w:rsidRDefault="00CD01A9" w:rsidP="00E37FA4">
      <w:pPr>
        <w:pStyle w:val="1"/>
        <w:numPr>
          <w:ilvl w:val="0"/>
          <w:numId w:val="0"/>
        </w:numPr>
        <w:spacing w:before="0"/>
        <w:ind w:left="709"/>
        <w:jc w:val="right"/>
        <w:rPr>
          <w:b w:val="0"/>
        </w:rPr>
      </w:pPr>
    </w:p>
    <w:p w:rsidR="00E37FA4" w:rsidRDefault="00E37FA4" w:rsidP="00E37FA4"/>
    <w:p w:rsidR="00B2100F" w:rsidRDefault="00B2100F" w:rsidP="00B2100F">
      <w:pPr>
        <w:pStyle w:val="aff3"/>
        <w:widowControl w:val="0"/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ИНСТРУКЦИЯ </w:t>
      </w:r>
    </w:p>
    <w:p w:rsidR="00B2100F" w:rsidRDefault="00B2100F" w:rsidP="00B2100F">
      <w:pPr>
        <w:jc w:val="center"/>
        <w:rPr>
          <w:b/>
        </w:rPr>
      </w:pPr>
      <w:r>
        <w:rPr>
          <w:b/>
        </w:rPr>
        <w:t xml:space="preserve">об организации учета, хранения и выдачи машинных носителей, содержащих персональные данные, обрабатываемые в информационной системе персональных данных </w:t>
      </w:r>
    </w:p>
    <w:p w:rsidR="00B2100F" w:rsidRDefault="00B2100F" w:rsidP="00B2100F">
      <w:pPr>
        <w:jc w:val="center"/>
        <w:rPr>
          <w:b/>
        </w:rPr>
      </w:pPr>
    </w:p>
    <w:p w:rsidR="00B2100F" w:rsidRPr="00F41359" w:rsidRDefault="00B2100F" w:rsidP="00B2100F">
      <w:pPr>
        <w:ind w:firstLine="709"/>
        <w:rPr>
          <w:sz w:val="24"/>
        </w:rPr>
      </w:pPr>
      <w:r w:rsidRPr="00F41359">
        <w:rPr>
          <w:color w:val="000000"/>
          <w:spacing w:val="2"/>
          <w:sz w:val="24"/>
        </w:rPr>
        <w:t xml:space="preserve">1. </w:t>
      </w:r>
      <w:r w:rsidRPr="00F41359">
        <w:rPr>
          <w:sz w:val="24"/>
        </w:rPr>
        <w:t>Настоящая Инструкция устанавливает организацию учета, хранения и выдачи машинных носителей, содержащих персональные данные, обрабатываемые в информационн</w:t>
      </w:r>
      <w:r w:rsidR="00F41359" w:rsidRPr="00F41359">
        <w:rPr>
          <w:sz w:val="24"/>
        </w:rPr>
        <w:t>ых</w:t>
      </w:r>
      <w:r w:rsidRPr="00F41359">
        <w:rPr>
          <w:sz w:val="24"/>
        </w:rPr>
        <w:t xml:space="preserve"> систем</w:t>
      </w:r>
      <w:r w:rsidR="00F41359" w:rsidRPr="00F41359">
        <w:rPr>
          <w:sz w:val="24"/>
        </w:rPr>
        <w:t>ах</w:t>
      </w:r>
      <w:r w:rsidRPr="00F41359">
        <w:rPr>
          <w:sz w:val="24"/>
        </w:rPr>
        <w:t xml:space="preserve"> персональных данных</w:t>
      </w:r>
      <w:r w:rsidR="00F41359" w:rsidRPr="00F41359">
        <w:rPr>
          <w:sz w:val="24"/>
        </w:rPr>
        <w:t xml:space="preserve"> (ИСПДн)</w:t>
      </w:r>
      <w:r w:rsidRPr="00F41359">
        <w:rPr>
          <w:sz w:val="24"/>
        </w:rPr>
        <w:t xml:space="preserve"> </w:t>
      </w:r>
      <w:r w:rsidR="00F41359" w:rsidRPr="00F41359">
        <w:rPr>
          <w:i/>
          <w:sz w:val="24"/>
          <w:highlight w:val="yellow"/>
        </w:rPr>
        <w:t>&lt;наименование учреждения</w:t>
      </w:r>
      <w:r w:rsidRPr="00F41359">
        <w:rPr>
          <w:i/>
          <w:sz w:val="24"/>
          <w:highlight w:val="yellow"/>
        </w:rPr>
        <w:t>&gt;</w:t>
      </w:r>
      <w:r w:rsidR="00AF49CA">
        <w:rPr>
          <w:sz w:val="24"/>
        </w:rPr>
        <w:t xml:space="preserve"> (далее – Учреждение)</w:t>
      </w:r>
      <w:r w:rsidRPr="00F41359">
        <w:rPr>
          <w:sz w:val="24"/>
        </w:rPr>
        <w:t>.</w:t>
      </w:r>
    </w:p>
    <w:p w:rsidR="00B2100F" w:rsidRDefault="00B2100F" w:rsidP="00B2100F">
      <w:pPr>
        <w:pStyle w:val="aff4"/>
        <w:tabs>
          <w:tab w:val="left" w:pos="0"/>
        </w:tabs>
        <w:spacing w:after="0" w:line="276" w:lineRule="auto"/>
        <w:ind w:left="0"/>
        <w:jc w:val="both"/>
      </w:pPr>
      <w:r w:rsidRPr="00F41359">
        <w:rPr>
          <w:bCs/>
        </w:rPr>
        <w:tab/>
        <w:t xml:space="preserve">2. </w:t>
      </w:r>
      <w:r w:rsidRPr="00F41359">
        <w:rPr>
          <w:color w:val="000000"/>
          <w:spacing w:val="1"/>
        </w:rPr>
        <w:t>У</w:t>
      </w:r>
      <w:r w:rsidRPr="00F41359">
        <w:t xml:space="preserve">чет, хранение и выдачу машинных носителей персональных данных осуществляет  ответственный за </w:t>
      </w:r>
      <w:r w:rsidR="00AF49CA" w:rsidRPr="000E2DEC">
        <w:rPr>
          <w:lang w:eastAsia="ru-RU"/>
        </w:rPr>
        <w:t>обеспечение безопасности персональных данных</w:t>
      </w:r>
      <w:r w:rsidR="00AF49CA">
        <w:rPr>
          <w:lang w:eastAsia="ru-RU"/>
        </w:rPr>
        <w:t xml:space="preserve"> в</w:t>
      </w:r>
      <w:r w:rsidRPr="00F41359">
        <w:t xml:space="preserve"> ИСПДн. Данный сотрудник несет личную ответственность за сохранность персональных</w:t>
      </w:r>
      <w:r>
        <w:t xml:space="preserve"> данных. При увольнении сотрудника, ответственного за учет, хранение и выдачу машинных носителей персональных данных, составляется акт приема-сдачи этих документов, который утверждается  </w:t>
      </w:r>
      <w:r w:rsidR="00AF49CA">
        <w:t>руководителем Учреждения</w:t>
      </w:r>
      <w:r>
        <w:t>.</w:t>
      </w:r>
    </w:p>
    <w:p w:rsidR="00B2100F" w:rsidRDefault="00B2100F" w:rsidP="00B2100F">
      <w:pPr>
        <w:pStyle w:val="aff4"/>
        <w:tabs>
          <w:tab w:val="left" w:pos="0"/>
        </w:tabs>
        <w:spacing w:after="0" w:line="276" w:lineRule="auto"/>
        <w:ind w:left="0"/>
        <w:jc w:val="both"/>
        <w:rPr>
          <w:color w:val="000000"/>
          <w:spacing w:val="2"/>
        </w:rPr>
      </w:pPr>
      <w:r>
        <w:rPr>
          <w:color w:val="000000"/>
          <w:spacing w:val="2"/>
        </w:rPr>
        <w:tab/>
        <w:t>3</w:t>
      </w:r>
      <w:r w:rsidRPr="00AF49CA">
        <w:rPr>
          <w:color w:val="000000"/>
          <w:spacing w:val="2"/>
        </w:rPr>
        <w:t xml:space="preserve">. </w:t>
      </w:r>
      <w:r>
        <w:rPr>
          <w:color w:val="000000"/>
          <w:spacing w:val="2"/>
          <w:u w:val="single"/>
        </w:rPr>
        <w:t xml:space="preserve">Организация учета машинных носителей персональных данных.  </w:t>
      </w:r>
      <w:r>
        <w:rPr>
          <w:color w:val="000000"/>
          <w:spacing w:val="2"/>
        </w:rPr>
        <w:t xml:space="preserve">                    </w:t>
      </w:r>
    </w:p>
    <w:p w:rsidR="00B2100F" w:rsidRDefault="00B2100F" w:rsidP="00B2100F">
      <w:pPr>
        <w:pStyle w:val="aff4"/>
        <w:tabs>
          <w:tab w:val="left" w:pos="0"/>
        </w:tabs>
        <w:spacing w:after="0" w:line="276" w:lineRule="auto"/>
        <w:ind w:left="0"/>
        <w:jc w:val="both"/>
        <w:rPr>
          <w:color w:val="000080"/>
        </w:rPr>
      </w:pPr>
      <w:r>
        <w:rPr>
          <w:color w:val="000000"/>
          <w:spacing w:val="2"/>
        </w:rPr>
        <w:tab/>
        <w:t>Все находящиеся на хранении и в обращении машинные носители персональных данных (далее - носители)</w:t>
      </w:r>
      <w:r>
        <w:rPr>
          <w:color w:val="000000"/>
        </w:rPr>
        <w:t xml:space="preserve"> подлежат учёту. Учет всех видов и типов носителей производится в Журнале учета машинных носителей, содержащих персональные данные.</w:t>
      </w:r>
      <w:r>
        <w:rPr>
          <w:color w:val="000080"/>
        </w:rPr>
        <w:t xml:space="preserve"> </w:t>
      </w:r>
    </w:p>
    <w:p w:rsidR="00B2100F" w:rsidRDefault="00B2100F" w:rsidP="00B2100F">
      <w:pPr>
        <w:pStyle w:val="aff4"/>
        <w:tabs>
          <w:tab w:val="left" w:pos="0"/>
        </w:tabs>
        <w:spacing w:after="0" w:line="276" w:lineRule="auto"/>
        <w:ind w:left="0"/>
        <w:jc w:val="both"/>
        <w:rPr>
          <w:color w:val="000000"/>
        </w:rPr>
      </w:pPr>
      <w:r>
        <w:rPr>
          <w:color w:val="000080"/>
        </w:rPr>
        <w:tab/>
      </w:r>
      <w:r>
        <w:rPr>
          <w:color w:val="000000"/>
          <w:spacing w:val="5"/>
        </w:rPr>
        <w:t xml:space="preserve">Каждый носитель </w:t>
      </w:r>
      <w:r>
        <w:rPr>
          <w:color w:val="000000"/>
          <w:spacing w:val="2"/>
        </w:rPr>
        <w:t>должен иметь этикетку, на которой указывается его уникальный учетный номер. Н</w:t>
      </w:r>
      <w:r>
        <w:rPr>
          <w:color w:val="000000"/>
        </w:rPr>
        <w:t>а несъемной части упаковки носителя ПДн указывается:</w:t>
      </w:r>
    </w:p>
    <w:p w:rsidR="00B2100F" w:rsidRDefault="00B2100F" w:rsidP="00B2100F">
      <w:pPr>
        <w:pStyle w:val="aff4"/>
        <w:numPr>
          <w:ilvl w:val="0"/>
          <w:numId w:val="11"/>
        </w:numPr>
        <w:tabs>
          <w:tab w:val="left" w:pos="0"/>
        </w:tabs>
        <w:spacing w:after="0" w:line="276" w:lineRule="auto"/>
        <w:jc w:val="both"/>
        <w:rPr>
          <w:color w:val="000000"/>
          <w:lang w:val="en-US"/>
        </w:rPr>
      </w:pPr>
      <w:r>
        <w:rPr>
          <w:color w:val="000000"/>
        </w:rPr>
        <w:t>учетный номер</w:t>
      </w:r>
      <w:r>
        <w:rPr>
          <w:color w:val="000000"/>
          <w:lang w:val="en-US"/>
        </w:rPr>
        <w:t>;</w:t>
      </w:r>
    </w:p>
    <w:p w:rsidR="00B2100F" w:rsidRDefault="00B2100F" w:rsidP="00B2100F">
      <w:pPr>
        <w:pStyle w:val="aff4"/>
        <w:numPr>
          <w:ilvl w:val="0"/>
          <w:numId w:val="11"/>
        </w:numPr>
        <w:tabs>
          <w:tab w:val="left" w:pos="0"/>
        </w:tabs>
        <w:spacing w:after="0" w:line="276" w:lineRule="auto"/>
        <w:jc w:val="both"/>
        <w:rPr>
          <w:color w:val="000000"/>
          <w:lang w:val="en-US"/>
        </w:rPr>
      </w:pPr>
      <w:r>
        <w:rPr>
          <w:color w:val="000000"/>
        </w:rPr>
        <w:t>отметка «Персональные данные»</w:t>
      </w:r>
      <w:r>
        <w:rPr>
          <w:color w:val="000000"/>
          <w:lang w:val="en-US"/>
        </w:rPr>
        <w:t>;</w:t>
      </w:r>
    </w:p>
    <w:p w:rsidR="00B2100F" w:rsidRDefault="00B2100F" w:rsidP="00B2100F">
      <w:pPr>
        <w:pStyle w:val="aff4"/>
        <w:numPr>
          <w:ilvl w:val="0"/>
          <w:numId w:val="11"/>
        </w:numPr>
        <w:tabs>
          <w:tab w:val="left" w:pos="0"/>
        </w:tabs>
        <w:spacing w:after="0" w:line="276" w:lineRule="auto"/>
        <w:jc w:val="both"/>
        <w:rPr>
          <w:color w:val="000000"/>
        </w:rPr>
      </w:pPr>
      <w:r>
        <w:rPr>
          <w:color w:val="000000"/>
        </w:rPr>
        <w:t>дата регистрации (день, месяц, год);</w:t>
      </w:r>
    </w:p>
    <w:p w:rsidR="00B2100F" w:rsidRDefault="00B2100F" w:rsidP="00B2100F">
      <w:pPr>
        <w:pStyle w:val="aff4"/>
        <w:numPr>
          <w:ilvl w:val="0"/>
          <w:numId w:val="11"/>
        </w:numPr>
        <w:tabs>
          <w:tab w:val="left" w:pos="0"/>
        </w:tabs>
        <w:spacing w:after="0" w:line="276" w:lineRule="auto"/>
        <w:jc w:val="both"/>
        <w:rPr>
          <w:color w:val="000000"/>
        </w:rPr>
      </w:pPr>
      <w:r>
        <w:rPr>
          <w:color w:val="000000"/>
        </w:rPr>
        <w:t>ФИО, должность, подпись сотрудника выполнившего учет.</w:t>
      </w:r>
    </w:p>
    <w:p w:rsidR="00B2100F" w:rsidRPr="00E6071A" w:rsidRDefault="00B2100F" w:rsidP="00B2100F">
      <w:pPr>
        <w:shd w:val="clear" w:color="auto" w:fill="FFFFFF"/>
        <w:ind w:firstLine="705"/>
        <w:rPr>
          <w:color w:val="000000"/>
          <w:spacing w:val="2"/>
          <w:sz w:val="24"/>
          <w:u w:val="single"/>
        </w:rPr>
      </w:pPr>
      <w:r w:rsidRPr="00E6071A">
        <w:rPr>
          <w:spacing w:val="2"/>
          <w:sz w:val="24"/>
        </w:rPr>
        <w:t xml:space="preserve">4. </w:t>
      </w:r>
      <w:r w:rsidRPr="00E6071A">
        <w:rPr>
          <w:color w:val="000000"/>
          <w:spacing w:val="2"/>
          <w:sz w:val="24"/>
          <w:u w:val="single"/>
        </w:rPr>
        <w:t>Организация выдачи машинных носителей персональных данных.</w:t>
      </w:r>
    </w:p>
    <w:p w:rsidR="00B2100F" w:rsidRPr="00E6071A" w:rsidRDefault="00B2100F" w:rsidP="00B2100F">
      <w:pPr>
        <w:pStyle w:val="aff4"/>
        <w:tabs>
          <w:tab w:val="left" w:pos="0"/>
        </w:tabs>
        <w:spacing w:after="0" w:line="276" w:lineRule="auto"/>
        <w:ind w:left="0"/>
        <w:jc w:val="both"/>
        <w:rPr>
          <w:color w:val="000080"/>
        </w:rPr>
      </w:pPr>
      <w:r w:rsidRPr="00E6071A">
        <w:tab/>
        <w:t xml:space="preserve">Пользователи ИСПДн получают учтенный съемный носитель от уполномоченного  сотрудника, для выполнения работ на конкретный срок. При получении делаются соответствующие записи в </w:t>
      </w:r>
      <w:r w:rsidRPr="00E6071A">
        <w:rPr>
          <w:color w:val="000000"/>
        </w:rPr>
        <w:t>Журнале учета машинных носителей, содержащих персональные данные</w:t>
      </w:r>
      <w:r w:rsidRPr="00E6071A">
        <w:t xml:space="preserve">. </w:t>
      </w:r>
      <w:r w:rsidRPr="00E6071A">
        <w:rPr>
          <w:spacing w:val="-1"/>
        </w:rPr>
        <w:t xml:space="preserve">По окончании работ пользователь сдает съемный носитель </w:t>
      </w:r>
      <w:r w:rsidRPr="00E6071A">
        <w:t xml:space="preserve">для хранения уполномоченному сотруднику, о чем делается соответствующая запись в </w:t>
      </w:r>
      <w:r w:rsidRPr="00E6071A">
        <w:rPr>
          <w:color w:val="000000"/>
        </w:rPr>
        <w:t>Журнале учета машинных носителей, содержащих персональные данные</w:t>
      </w:r>
      <w:r w:rsidRPr="00E6071A">
        <w:t>.</w:t>
      </w:r>
      <w:r w:rsidRPr="00E6071A">
        <w:rPr>
          <w:color w:val="000080"/>
        </w:rPr>
        <w:t xml:space="preserve"> </w:t>
      </w:r>
    </w:p>
    <w:p w:rsidR="00B2100F" w:rsidRPr="00E6071A" w:rsidRDefault="00B2100F" w:rsidP="00B2100F">
      <w:pPr>
        <w:shd w:val="clear" w:color="auto" w:fill="FFFFFF"/>
        <w:rPr>
          <w:color w:val="000000"/>
          <w:spacing w:val="2"/>
          <w:sz w:val="24"/>
          <w:u w:val="single"/>
        </w:rPr>
      </w:pPr>
      <w:r w:rsidRPr="00E6071A">
        <w:rPr>
          <w:color w:val="000000"/>
          <w:spacing w:val="2"/>
          <w:sz w:val="24"/>
        </w:rPr>
        <w:tab/>
        <w:t xml:space="preserve">5. </w:t>
      </w:r>
      <w:r w:rsidRPr="00E6071A">
        <w:rPr>
          <w:color w:val="000000"/>
          <w:spacing w:val="2"/>
          <w:sz w:val="24"/>
          <w:u w:val="single"/>
        </w:rPr>
        <w:t>Организация хранения машинных носителей персональных данных.</w:t>
      </w:r>
    </w:p>
    <w:p w:rsidR="00B2100F" w:rsidRPr="00873749" w:rsidRDefault="00B2100F" w:rsidP="00B2100F">
      <w:pPr>
        <w:shd w:val="clear" w:color="auto" w:fill="FFFFFF"/>
        <w:ind w:firstLine="709"/>
        <w:rPr>
          <w:spacing w:val="-1"/>
          <w:sz w:val="24"/>
          <w:lang w:eastAsia="ar-SA"/>
        </w:rPr>
      </w:pPr>
      <w:r w:rsidRPr="00E6071A">
        <w:rPr>
          <w:spacing w:val="-1"/>
          <w:sz w:val="24"/>
          <w:lang w:eastAsia="ar-SA"/>
        </w:rPr>
        <w:t>Хранение носителей осуществляется в условиях, исключающих несанкционированное копирование, изменение или уничтожение секретной информации, а также хищение носителей</w:t>
      </w:r>
      <w:r w:rsidRPr="00E6071A">
        <w:rPr>
          <w:bCs/>
          <w:spacing w:val="-1"/>
          <w:sz w:val="24"/>
          <w:lang w:eastAsia="ar-SA"/>
        </w:rPr>
        <w:t xml:space="preserve">. </w:t>
      </w:r>
      <w:r w:rsidRPr="00E6071A">
        <w:rPr>
          <w:spacing w:val="-1"/>
          <w:sz w:val="24"/>
          <w:lang w:eastAsia="ar-SA"/>
        </w:rPr>
        <w:t>Носители должны храниться в служебных помещениях, в металлическом хранилище (сейфе) в установленном порядке. Запрещается хранить машинные</w:t>
      </w:r>
      <w:r w:rsidRPr="00873749">
        <w:rPr>
          <w:spacing w:val="-1"/>
          <w:sz w:val="24"/>
          <w:lang w:eastAsia="ar-SA"/>
        </w:rPr>
        <w:t xml:space="preserve"> носители  персональных данных вместе с носителями открытой  информации, на рабочих столах, либо оставлять их без присмотра или передавать на хранение другим лицам.</w:t>
      </w:r>
    </w:p>
    <w:p w:rsidR="00B2100F" w:rsidRPr="00873749" w:rsidRDefault="00B2100F" w:rsidP="00B2100F">
      <w:pPr>
        <w:widowControl w:val="0"/>
        <w:tabs>
          <w:tab w:val="left" w:pos="720"/>
        </w:tabs>
        <w:rPr>
          <w:sz w:val="24"/>
        </w:rPr>
      </w:pPr>
      <w:r>
        <w:rPr>
          <w:rStyle w:val="aff2"/>
        </w:rPr>
        <w:tab/>
      </w:r>
      <w:r w:rsidRPr="00873749">
        <w:rPr>
          <w:rStyle w:val="aff2"/>
          <w:b w:val="0"/>
          <w:sz w:val="24"/>
        </w:rPr>
        <w:t>6. В</w:t>
      </w:r>
      <w:r w:rsidRPr="00873749">
        <w:rPr>
          <w:sz w:val="24"/>
        </w:rPr>
        <w:t xml:space="preserve"> случае утраты съемных носителей, содержащих персональные данные, либо </w:t>
      </w:r>
      <w:r w:rsidRPr="00873749">
        <w:rPr>
          <w:sz w:val="24"/>
        </w:rPr>
        <w:lastRenderedPageBreak/>
        <w:t>разглашения содержащихся в них сведений, немедленно ставится в известность ответственный</w:t>
      </w:r>
      <w:r w:rsidR="002C7E20">
        <w:rPr>
          <w:sz w:val="24"/>
        </w:rPr>
        <w:t xml:space="preserve"> </w:t>
      </w:r>
      <w:r w:rsidRPr="00873749">
        <w:rPr>
          <w:sz w:val="24"/>
        </w:rPr>
        <w:t xml:space="preserve">за обеспечение безопасности персональных данных в ИСПДн. Соответствующие отметки вносятся в </w:t>
      </w:r>
      <w:r w:rsidRPr="00873749">
        <w:rPr>
          <w:color w:val="000000"/>
          <w:sz w:val="24"/>
        </w:rPr>
        <w:t>Журнал учета машинных носителей, содержащих персональные данные</w:t>
      </w:r>
      <w:r w:rsidRPr="00873749">
        <w:rPr>
          <w:sz w:val="24"/>
        </w:rPr>
        <w:t>.</w:t>
      </w:r>
    </w:p>
    <w:p w:rsidR="00B2100F" w:rsidRPr="00873749" w:rsidRDefault="00B2100F" w:rsidP="00B2100F">
      <w:pPr>
        <w:shd w:val="clear" w:color="auto" w:fill="FFFFFF"/>
        <w:ind w:firstLine="709"/>
        <w:rPr>
          <w:color w:val="000000"/>
          <w:spacing w:val="6"/>
          <w:sz w:val="24"/>
        </w:rPr>
      </w:pPr>
      <w:r w:rsidRPr="00873749">
        <w:rPr>
          <w:color w:val="000000"/>
          <w:spacing w:val="9"/>
          <w:sz w:val="24"/>
        </w:rPr>
        <w:t xml:space="preserve">7. Носители, пришедшие в </w:t>
      </w:r>
      <w:r w:rsidRPr="00873749">
        <w:rPr>
          <w:color w:val="000000"/>
          <w:spacing w:val="2"/>
          <w:sz w:val="24"/>
        </w:rPr>
        <w:t>негодность, или отслужившие установленный срок, подлежат уничтожению.</w:t>
      </w:r>
      <w:r w:rsidRPr="00873749">
        <w:rPr>
          <w:color w:val="000000"/>
          <w:spacing w:val="1"/>
          <w:sz w:val="24"/>
        </w:rPr>
        <w:t xml:space="preserve"> </w:t>
      </w:r>
      <w:r w:rsidRPr="00873749">
        <w:rPr>
          <w:color w:val="000000"/>
          <w:spacing w:val="6"/>
          <w:sz w:val="24"/>
        </w:rPr>
        <w:t xml:space="preserve">По результатам уничтожения носителей составляется Акт </w:t>
      </w:r>
      <w:r w:rsidRPr="00873749">
        <w:rPr>
          <w:sz w:val="24"/>
        </w:rPr>
        <w:t>уничтожения машинных носителей персональных данных</w:t>
      </w:r>
      <w:r w:rsidRPr="00873749">
        <w:rPr>
          <w:color w:val="000000"/>
          <w:spacing w:val="6"/>
          <w:sz w:val="24"/>
        </w:rPr>
        <w:t xml:space="preserve">. </w:t>
      </w:r>
    </w:p>
    <w:p w:rsidR="00B2100F" w:rsidRPr="00873749" w:rsidRDefault="00B2100F" w:rsidP="00B2100F">
      <w:pPr>
        <w:pStyle w:val="aff4"/>
        <w:tabs>
          <w:tab w:val="left" w:pos="0"/>
        </w:tabs>
        <w:spacing w:after="0" w:line="276" w:lineRule="auto"/>
        <w:ind w:left="0"/>
        <w:jc w:val="both"/>
        <w:rPr>
          <w:color w:val="000000"/>
        </w:rPr>
      </w:pPr>
      <w:r w:rsidRPr="00873749">
        <w:tab/>
        <w:t xml:space="preserve">8. </w:t>
      </w:r>
      <w:r w:rsidRPr="00873749">
        <w:rPr>
          <w:color w:val="000000"/>
        </w:rPr>
        <w:t>При передаче средств вычислительной техники ИСПДн сторонним организациям для проведения ремонтно-восстановительных или иных работ, несъемные машинные носители изымаются из состава средств вычислительной техники.</w:t>
      </w:r>
    </w:p>
    <w:p w:rsidR="00B2100F" w:rsidRPr="00873749" w:rsidRDefault="00B2100F" w:rsidP="00B2100F">
      <w:pPr>
        <w:pStyle w:val="aff4"/>
        <w:tabs>
          <w:tab w:val="left" w:pos="0"/>
        </w:tabs>
        <w:spacing w:after="0" w:line="276" w:lineRule="auto"/>
        <w:ind w:left="0"/>
        <w:jc w:val="both"/>
      </w:pPr>
      <w:r w:rsidRPr="00873749">
        <w:rPr>
          <w:color w:val="000000"/>
        </w:rPr>
        <w:tab/>
        <w:t xml:space="preserve">9. </w:t>
      </w:r>
      <w:r w:rsidRPr="00873749">
        <w:t xml:space="preserve">Ответственность за выполнение правил эксплуатации </w:t>
      </w:r>
      <w:r w:rsidRPr="00873749">
        <w:rPr>
          <w:color w:val="000000"/>
          <w:spacing w:val="2"/>
        </w:rPr>
        <w:t>машинных носителей персональных данных</w:t>
      </w:r>
      <w:r w:rsidRPr="00873749">
        <w:t xml:space="preserve"> при выполнении непосредственных работ с </w:t>
      </w:r>
      <w:r w:rsidRPr="00873749">
        <w:rPr>
          <w:color w:val="000000"/>
          <w:spacing w:val="2"/>
        </w:rPr>
        <w:t xml:space="preserve">носителями </w:t>
      </w:r>
      <w:r w:rsidRPr="00873749">
        <w:t>несет пользователь ИСПДн.</w:t>
      </w:r>
    </w:p>
    <w:p w:rsidR="00B2100F" w:rsidRDefault="00B2100F" w:rsidP="00B2100F">
      <w:pPr>
        <w:ind w:firstLine="360"/>
        <w:rPr>
          <w:sz w:val="24"/>
        </w:rPr>
      </w:pPr>
      <w:r w:rsidRPr="00873749">
        <w:rPr>
          <w:color w:val="000000"/>
          <w:sz w:val="24"/>
        </w:rPr>
        <w:tab/>
        <w:t xml:space="preserve">10. </w:t>
      </w:r>
      <w:r w:rsidRPr="00873749">
        <w:rPr>
          <w:sz w:val="24"/>
        </w:rPr>
        <w:t xml:space="preserve">Контроль выполнения пользователями установленных правил эксплуатации </w:t>
      </w:r>
      <w:r w:rsidRPr="00873749">
        <w:rPr>
          <w:color w:val="000000"/>
          <w:spacing w:val="2"/>
          <w:sz w:val="24"/>
        </w:rPr>
        <w:t>машинных носителей персональных данных</w:t>
      </w:r>
      <w:r w:rsidRPr="00873749">
        <w:rPr>
          <w:sz w:val="24"/>
        </w:rPr>
        <w:t>,</w:t>
      </w:r>
      <w:r w:rsidR="00F3422B">
        <w:rPr>
          <w:sz w:val="24"/>
        </w:rPr>
        <w:t xml:space="preserve"> осуществляет </w:t>
      </w:r>
      <w:r w:rsidRPr="00873749">
        <w:rPr>
          <w:sz w:val="24"/>
        </w:rPr>
        <w:t>ответственный за обеспечение безопасности персональных данных в ИСПДн в рамках своих должностных обязанностей.</w:t>
      </w:r>
    </w:p>
    <w:p w:rsidR="00CB7CC6" w:rsidRDefault="00CB7CC6" w:rsidP="00B2100F">
      <w:pPr>
        <w:ind w:firstLine="360"/>
        <w:rPr>
          <w:sz w:val="24"/>
        </w:rPr>
      </w:pPr>
    </w:p>
    <w:p w:rsidR="00CB7CC6" w:rsidRDefault="00CB7CC6" w:rsidP="00B2100F">
      <w:pPr>
        <w:ind w:firstLine="360"/>
        <w:rPr>
          <w:sz w:val="24"/>
        </w:rPr>
      </w:pPr>
    </w:p>
    <w:p w:rsidR="00CB7CC6" w:rsidRDefault="00CB7CC6">
      <w:pPr>
        <w:rPr>
          <w:sz w:val="24"/>
        </w:rPr>
        <w:sectPr w:rsidR="00CB7CC6" w:rsidSect="00423859">
          <w:pgSz w:w="11907" w:h="16840" w:code="9"/>
          <w:pgMar w:top="851" w:right="851" w:bottom="794" w:left="1418" w:header="709" w:footer="567" w:gutter="0"/>
          <w:pgNumType w:start="1"/>
          <w:cols w:space="720"/>
          <w:noEndnote/>
          <w:titlePg/>
          <w:docGrid w:linePitch="381"/>
        </w:sectPr>
      </w:pPr>
    </w:p>
    <w:p w:rsidR="005930F6" w:rsidRPr="00E37FA4" w:rsidRDefault="005930F6" w:rsidP="005930F6">
      <w:pPr>
        <w:pStyle w:val="1"/>
        <w:numPr>
          <w:ilvl w:val="0"/>
          <w:numId w:val="0"/>
        </w:numPr>
        <w:spacing w:before="0"/>
        <w:ind w:left="709" w:right="-1"/>
        <w:jc w:val="right"/>
        <w:rPr>
          <w:b w:val="0"/>
          <w:caps w:val="0"/>
        </w:rPr>
      </w:pPr>
      <w:r w:rsidRPr="00E37FA4">
        <w:rPr>
          <w:b w:val="0"/>
          <w:caps w:val="0"/>
        </w:rPr>
        <w:lastRenderedPageBreak/>
        <w:t>Приложение</w:t>
      </w:r>
      <w:r>
        <w:rPr>
          <w:b w:val="0"/>
          <w:caps w:val="0"/>
        </w:rPr>
        <w:t xml:space="preserve"> №2 </w:t>
      </w:r>
      <w:r w:rsidRPr="00E37FA4">
        <w:rPr>
          <w:b w:val="0"/>
          <w:caps w:val="0"/>
        </w:rPr>
        <w:t>к приказу №______</w:t>
      </w:r>
    </w:p>
    <w:p w:rsidR="005930F6" w:rsidRPr="00E37FA4" w:rsidRDefault="005930F6" w:rsidP="005930F6">
      <w:pPr>
        <w:pStyle w:val="1"/>
        <w:numPr>
          <w:ilvl w:val="0"/>
          <w:numId w:val="0"/>
        </w:numPr>
        <w:spacing w:before="0"/>
        <w:ind w:left="709" w:right="-1"/>
        <w:jc w:val="right"/>
        <w:rPr>
          <w:b w:val="0"/>
          <w:caps w:val="0"/>
        </w:rPr>
      </w:pPr>
      <w:r w:rsidRPr="00E37FA4">
        <w:rPr>
          <w:b w:val="0"/>
          <w:caps w:val="0"/>
        </w:rPr>
        <w:t xml:space="preserve">от « </w:t>
      </w:r>
      <w:r>
        <w:rPr>
          <w:b w:val="0"/>
          <w:caps w:val="0"/>
        </w:rPr>
        <w:t xml:space="preserve">  </w:t>
      </w:r>
      <w:r w:rsidRPr="00E37FA4">
        <w:rPr>
          <w:b w:val="0"/>
          <w:caps w:val="0"/>
        </w:rPr>
        <w:t xml:space="preserve">  » __________ 20___г.</w:t>
      </w:r>
    </w:p>
    <w:p w:rsidR="005930F6" w:rsidRDefault="005930F6" w:rsidP="00CB7CC6"/>
    <w:p w:rsidR="00CB7CC6" w:rsidRPr="00D6384F" w:rsidRDefault="002976F1" w:rsidP="00CB7CC6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ТИПОВАЯ ФОРМА</w:t>
      </w:r>
    </w:p>
    <w:p w:rsidR="00CB7CC6" w:rsidRPr="002976F1" w:rsidRDefault="00CB7CC6" w:rsidP="002976F1">
      <w:pPr>
        <w:pStyle w:val="4"/>
        <w:jc w:val="center"/>
        <w:rPr>
          <w:rFonts w:ascii="Times New Roman" w:hAnsi="Times New Roman" w:cs="Times New Roman"/>
          <w:sz w:val="24"/>
        </w:rPr>
      </w:pPr>
      <w:r w:rsidRPr="002976F1">
        <w:rPr>
          <w:rFonts w:ascii="Times New Roman" w:eastAsia="Times New Roman" w:hAnsi="Times New Roman" w:cs="Times New Roman"/>
          <w:i w:val="0"/>
          <w:iCs w:val="0"/>
          <w:color w:val="auto"/>
          <w:sz w:val="24"/>
        </w:rPr>
        <w:t>ЖУРНАЛ №___</w:t>
      </w:r>
    </w:p>
    <w:p w:rsidR="00CB7CC6" w:rsidRPr="002976F1" w:rsidRDefault="00CB7CC6" w:rsidP="00CB7CC6">
      <w:pPr>
        <w:tabs>
          <w:tab w:val="left" w:pos="4050"/>
        </w:tabs>
        <w:jc w:val="center"/>
        <w:rPr>
          <w:b/>
          <w:sz w:val="24"/>
        </w:rPr>
      </w:pPr>
      <w:r w:rsidRPr="002976F1">
        <w:rPr>
          <w:b/>
          <w:bCs/>
          <w:sz w:val="24"/>
        </w:rPr>
        <w:t xml:space="preserve">учета машинных носителей, содержащих персональные данные </w:t>
      </w:r>
    </w:p>
    <w:p w:rsidR="00CB7CC6" w:rsidRPr="002976F1" w:rsidRDefault="00CB7CC6" w:rsidP="00CB7CC6">
      <w:pPr>
        <w:spacing w:line="240" w:lineRule="auto"/>
        <w:jc w:val="center"/>
        <w:rPr>
          <w:bCs/>
          <w:sz w:val="24"/>
        </w:rPr>
      </w:pPr>
    </w:p>
    <w:p w:rsidR="00CB7CC6" w:rsidRPr="002976F1" w:rsidRDefault="00CB7CC6" w:rsidP="00CB7CC6">
      <w:pPr>
        <w:spacing w:line="360" w:lineRule="auto"/>
        <w:jc w:val="right"/>
        <w:rPr>
          <w:sz w:val="24"/>
        </w:rPr>
      </w:pPr>
      <w:r w:rsidRPr="002976F1">
        <w:rPr>
          <w:sz w:val="24"/>
        </w:rPr>
        <w:t>Начат: «__»___________ 20___г.</w:t>
      </w:r>
    </w:p>
    <w:p w:rsidR="00CB7CC6" w:rsidRPr="002976F1" w:rsidRDefault="00CB7CC6" w:rsidP="00CB7CC6">
      <w:pPr>
        <w:spacing w:line="360" w:lineRule="auto"/>
        <w:jc w:val="right"/>
        <w:rPr>
          <w:sz w:val="24"/>
        </w:rPr>
      </w:pPr>
      <w:r w:rsidRPr="002976F1">
        <w:rPr>
          <w:sz w:val="24"/>
        </w:rPr>
        <w:t>Окончен: «__»___________20___г.</w:t>
      </w:r>
    </w:p>
    <w:p w:rsidR="002976F1" w:rsidRPr="002976F1" w:rsidRDefault="002976F1" w:rsidP="002976F1">
      <w:pPr>
        <w:spacing w:line="360" w:lineRule="auto"/>
        <w:jc w:val="right"/>
        <w:rPr>
          <w:sz w:val="24"/>
        </w:rPr>
      </w:pPr>
      <w:r w:rsidRPr="002976F1">
        <w:rPr>
          <w:sz w:val="24"/>
        </w:rPr>
        <w:t>На _____ листах</w:t>
      </w:r>
    </w:p>
    <w:p w:rsidR="002976F1" w:rsidRPr="002976F1" w:rsidRDefault="002976F1" w:rsidP="00B07B28">
      <w:pPr>
        <w:spacing w:line="360" w:lineRule="auto"/>
        <w:jc w:val="center"/>
        <w:rPr>
          <w:sz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6"/>
        <w:gridCol w:w="2591"/>
        <w:gridCol w:w="1559"/>
        <w:gridCol w:w="1276"/>
        <w:gridCol w:w="2268"/>
        <w:gridCol w:w="3827"/>
        <w:gridCol w:w="3119"/>
      </w:tblGrid>
      <w:tr w:rsidR="00B07B28" w:rsidRPr="002976F1" w:rsidTr="00B07B28">
        <w:trPr>
          <w:tblHeader/>
        </w:trPr>
        <w:tc>
          <w:tcPr>
            <w:tcW w:w="636" w:type="dxa"/>
            <w:vAlign w:val="center"/>
          </w:tcPr>
          <w:p w:rsidR="00574F48" w:rsidRPr="002976F1" w:rsidRDefault="00574F48" w:rsidP="002976F1">
            <w:pPr>
              <w:tabs>
                <w:tab w:val="left" w:pos="4005"/>
              </w:tabs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2976F1">
              <w:rPr>
                <w:sz w:val="20"/>
                <w:szCs w:val="20"/>
              </w:rPr>
              <w:t>№</w:t>
            </w:r>
          </w:p>
          <w:p w:rsidR="00574F48" w:rsidRPr="002976F1" w:rsidRDefault="00574F48" w:rsidP="002976F1">
            <w:pPr>
              <w:tabs>
                <w:tab w:val="left" w:pos="4005"/>
              </w:tabs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2976F1">
              <w:rPr>
                <w:sz w:val="20"/>
                <w:szCs w:val="20"/>
              </w:rPr>
              <w:t>п/п</w:t>
            </w:r>
          </w:p>
        </w:tc>
        <w:tc>
          <w:tcPr>
            <w:tcW w:w="2591" w:type="dxa"/>
            <w:shd w:val="clear" w:color="auto" w:fill="auto"/>
            <w:vAlign w:val="center"/>
          </w:tcPr>
          <w:p w:rsidR="00574F48" w:rsidRPr="002976F1" w:rsidRDefault="00574F48" w:rsidP="002976F1">
            <w:pPr>
              <w:tabs>
                <w:tab w:val="left" w:pos="4005"/>
              </w:tabs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2976F1">
              <w:rPr>
                <w:sz w:val="20"/>
                <w:szCs w:val="20"/>
              </w:rPr>
              <w:br w:type="page"/>
            </w:r>
            <w:r w:rsidRPr="002976F1">
              <w:rPr>
                <w:sz w:val="20"/>
                <w:szCs w:val="20"/>
              </w:rPr>
              <w:t>Р</w:t>
            </w:r>
            <w:r w:rsidRPr="002976F1">
              <w:rPr>
                <w:sz w:val="20"/>
                <w:szCs w:val="20"/>
              </w:rPr>
              <w:t xml:space="preserve">егистрационный </w:t>
            </w:r>
            <w:r w:rsidRPr="002976F1">
              <w:rPr>
                <w:sz w:val="20"/>
                <w:szCs w:val="20"/>
              </w:rPr>
              <w:t xml:space="preserve">(учетный) </w:t>
            </w:r>
            <w:r w:rsidRPr="002976F1">
              <w:rPr>
                <w:sz w:val="20"/>
                <w:szCs w:val="20"/>
              </w:rPr>
              <w:t>номер</w:t>
            </w:r>
            <w:r w:rsidRPr="002976F1">
              <w:rPr>
                <w:sz w:val="20"/>
                <w:szCs w:val="20"/>
              </w:rPr>
              <w:t xml:space="preserve"> носителя</w:t>
            </w:r>
          </w:p>
        </w:tc>
        <w:tc>
          <w:tcPr>
            <w:tcW w:w="1559" w:type="dxa"/>
            <w:vAlign w:val="center"/>
          </w:tcPr>
          <w:p w:rsidR="00574F48" w:rsidRPr="002976F1" w:rsidRDefault="00574F48" w:rsidP="0029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976F1">
              <w:rPr>
                <w:sz w:val="20"/>
                <w:szCs w:val="20"/>
              </w:rPr>
              <w:t>Дата регистрации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4F48" w:rsidRPr="002976F1" w:rsidRDefault="00574F48" w:rsidP="002976F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976F1">
              <w:rPr>
                <w:sz w:val="20"/>
                <w:szCs w:val="20"/>
              </w:rPr>
              <w:t>Вид носителя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4F48" w:rsidRPr="002976F1" w:rsidRDefault="00574F48" w:rsidP="002976F1">
            <w:pPr>
              <w:jc w:val="center"/>
              <w:rPr>
                <w:sz w:val="20"/>
                <w:szCs w:val="20"/>
              </w:rPr>
            </w:pPr>
            <w:r w:rsidRPr="002976F1">
              <w:rPr>
                <w:sz w:val="20"/>
                <w:szCs w:val="20"/>
              </w:rPr>
              <w:t xml:space="preserve">Тип носителя </w:t>
            </w:r>
            <w:r w:rsidRPr="002976F1">
              <w:rPr>
                <w:sz w:val="20"/>
                <w:szCs w:val="20"/>
              </w:rPr>
              <w:t>и его емкость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74F48" w:rsidRPr="002976F1" w:rsidRDefault="00574F48" w:rsidP="0057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информации, нанесенной на носитель</w:t>
            </w:r>
          </w:p>
        </w:tc>
        <w:tc>
          <w:tcPr>
            <w:tcW w:w="3119" w:type="dxa"/>
            <w:vAlign w:val="center"/>
          </w:tcPr>
          <w:p w:rsidR="00574F48" w:rsidRPr="002976F1" w:rsidRDefault="00574F48" w:rsidP="0057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Отметка о переносе информации на другой носитель</w:t>
            </w:r>
          </w:p>
        </w:tc>
      </w:tr>
      <w:tr w:rsidR="00B07B28" w:rsidRPr="002976F1" w:rsidTr="00B07B28">
        <w:trPr>
          <w:tblHeader/>
        </w:trPr>
        <w:tc>
          <w:tcPr>
            <w:tcW w:w="636" w:type="dxa"/>
          </w:tcPr>
          <w:p w:rsidR="00574F48" w:rsidRPr="002976F1" w:rsidRDefault="00574F48" w:rsidP="00DD0883">
            <w:pPr>
              <w:tabs>
                <w:tab w:val="left" w:pos="4005"/>
              </w:tabs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2976F1">
              <w:rPr>
                <w:sz w:val="20"/>
                <w:szCs w:val="20"/>
              </w:rPr>
              <w:t>1</w:t>
            </w:r>
          </w:p>
        </w:tc>
        <w:tc>
          <w:tcPr>
            <w:tcW w:w="2591" w:type="dxa"/>
            <w:shd w:val="clear" w:color="auto" w:fill="auto"/>
          </w:tcPr>
          <w:p w:rsidR="00574F48" w:rsidRPr="002976F1" w:rsidRDefault="00574F48" w:rsidP="00DD0883">
            <w:pPr>
              <w:tabs>
                <w:tab w:val="left" w:pos="4005"/>
              </w:tabs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2976F1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574F48" w:rsidRPr="002976F1" w:rsidRDefault="00574F48" w:rsidP="00DD0883">
            <w:pP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2976F1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574F48" w:rsidRPr="002976F1" w:rsidRDefault="00574F48" w:rsidP="00DD0883">
            <w:pP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2976F1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574F48" w:rsidRPr="002976F1" w:rsidRDefault="00574F48" w:rsidP="00DD0883">
            <w:pPr>
              <w:jc w:val="center"/>
              <w:rPr>
                <w:sz w:val="20"/>
                <w:szCs w:val="20"/>
              </w:rPr>
            </w:pPr>
            <w:r w:rsidRPr="002976F1"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574F48" w:rsidRPr="002976F1" w:rsidRDefault="00574F48" w:rsidP="00DD08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574F48" w:rsidRPr="002976F1" w:rsidRDefault="00574F48" w:rsidP="00DD08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B07B28" w:rsidRPr="002976F1" w:rsidTr="00B07B28">
        <w:trPr>
          <w:trHeight w:val="241"/>
        </w:trPr>
        <w:tc>
          <w:tcPr>
            <w:tcW w:w="636" w:type="dxa"/>
          </w:tcPr>
          <w:p w:rsidR="00574F48" w:rsidRPr="002976F1" w:rsidRDefault="00574F48" w:rsidP="00DD0883">
            <w:pPr>
              <w:tabs>
                <w:tab w:val="left" w:pos="4005"/>
              </w:tabs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91" w:type="dxa"/>
            <w:shd w:val="clear" w:color="auto" w:fill="auto"/>
          </w:tcPr>
          <w:p w:rsidR="00574F48" w:rsidRPr="002976F1" w:rsidRDefault="00574F48" w:rsidP="00DD0883">
            <w:pPr>
              <w:tabs>
                <w:tab w:val="left" w:pos="4005"/>
              </w:tabs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74F48" w:rsidRPr="002976F1" w:rsidRDefault="00574F48" w:rsidP="00DD0883">
            <w:pP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74F48" w:rsidRPr="002976F1" w:rsidRDefault="00574F48" w:rsidP="00DD0883">
            <w:pP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74F48" w:rsidRPr="002976F1" w:rsidRDefault="00574F48" w:rsidP="00DD0883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574F48" w:rsidRPr="002976F1" w:rsidRDefault="00574F48" w:rsidP="00DD088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74F48" w:rsidRPr="002976F1" w:rsidRDefault="00574F48" w:rsidP="00DD0883">
            <w:pPr>
              <w:rPr>
                <w:sz w:val="20"/>
                <w:szCs w:val="20"/>
              </w:rPr>
            </w:pPr>
          </w:p>
        </w:tc>
      </w:tr>
      <w:tr w:rsidR="00B07B28" w:rsidRPr="002976F1" w:rsidTr="00B07B28">
        <w:trPr>
          <w:trHeight w:val="231"/>
        </w:trPr>
        <w:tc>
          <w:tcPr>
            <w:tcW w:w="636" w:type="dxa"/>
          </w:tcPr>
          <w:p w:rsidR="00574F48" w:rsidRPr="002976F1" w:rsidRDefault="00574F48" w:rsidP="00DD0883">
            <w:pPr>
              <w:tabs>
                <w:tab w:val="left" w:pos="4005"/>
              </w:tabs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91" w:type="dxa"/>
            <w:shd w:val="clear" w:color="auto" w:fill="auto"/>
          </w:tcPr>
          <w:p w:rsidR="00574F48" w:rsidRPr="002976F1" w:rsidRDefault="00574F48" w:rsidP="00DD0883">
            <w:pPr>
              <w:tabs>
                <w:tab w:val="left" w:pos="4005"/>
              </w:tabs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74F48" w:rsidRPr="002976F1" w:rsidRDefault="00574F48" w:rsidP="00DD0883">
            <w:pP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74F48" w:rsidRPr="002976F1" w:rsidRDefault="00574F48" w:rsidP="00DD0883">
            <w:pPr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74F48" w:rsidRPr="002976F1" w:rsidRDefault="00574F48" w:rsidP="00DD0883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574F48" w:rsidRPr="002976F1" w:rsidRDefault="00574F48" w:rsidP="00DD088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74F48" w:rsidRPr="002976F1" w:rsidRDefault="00574F48" w:rsidP="00DD0883">
            <w:pPr>
              <w:rPr>
                <w:sz w:val="20"/>
                <w:szCs w:val="20"/>
              </w:rPr>
            </w:pPr>
          </w:p>
        </w:tc>
      </w:tr>
    </w:tbl>
    <w:p w:rsidR="00C01AA3" w:rsidRDefault="00C01AA3" w:rsidP="002976F1">
      <w:pPr>
        <w:tabs>
          <w:tab w:val="left" w:pos="1665"/>
        </w:tabs>
        <w:rPr>
          <w:sz w:val="24"/>
        </w:rPr>
      </w:pPr>
    </w:p>
    <w:p w:rsidR="002976F1" w:rsidRPr="002976F1" w:rsidRDefault="002976F1" w:rsidP="002976F1">
      <w:pPr>
        <w:tabs>
          <w:tab w:val="left" w:pos="1665"/>
        </w:tabs>
        <w:rPr>
          <w:sz w:val="24"/>
        </w:rPr>
      </w:pPr>
      <w:r>
        <w:rPr>
          <w:sz w:val="24"/>
        </w:rPr>
        <w:tab/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409"/>
        <w:gridCol w:w="2410"/>
        <w:gridCol w:w="2268"/>
        <w:gridCol w:w="2268"/>
        <w:gridCol w:w="3119"/>
      </w:tblGrid>
      <w:tr w:rsidR="00574F48" w:rsidRPr="002976F1" w:rsidTr="00574F48">
        <w:trPr>
          <w:tblHeader/>
        </w:trPr>
        <w:tc>
          <w:tcPr>
            <w:tcW w:w="2802" w:type="dxa"/>
            <w:shd w:val="clear" w:color="auto" w:fill="auto"/>
            <w:vAlign w:val="center"/>
          </w:tcPr>
          <w:p w:rsidR="00574F48" w:rsidRPr="002976F1" w:rsidRDefault="00574F48" w:rsidP="00DD0883">
            <w:pPr>
              <w:jc w:val="center"/>
              <w:rPr>
                <w:sz w:val="20"/>
                <w:szCs w:val="20"/>
              </w:rPr>
            </w:pPr>
            <w:r w:rsidRPr="002976F1">
              <w:rPr>
                <w:sz w:val="20"/>
                <w:szCs w:val="20"/>
              </w:rPr>
              <w:t>Расписка в получении, отметка об отправке</w:t>
            </w:r>
            <w:r>
              <w:rPr>
                <w:sz w:val="20"/>
                <w:szCs w:val="20"/>
              </w:rPr>
              <w:t xml:space="preserve"> </w:t>
            </w:r>
            <w:r w:rsidRPr="002976F1">
              <w:rPr>
                <w:sz w:val="20"/>
                <w:szCs w:val="20"/>
              </w:rPr>
              <w:t>(ФИО, подпись, дата</w:t>
            </w:r>
            <w:r>
              <w:rPr>
                <w:sz w:val="20"/>
                <w:szCs w:val="20"/>
              </w:rPr>
              <w:t xml:space="preserve"> – кому выдан</w:t>
            </w:r>
            <w:r w:rsidRPr="002976F1">
              <w:rPr>
                <w:sz w:val="20"/>
                <w:szCs w:val="20"/>
              </w:rPr>
              <w:t>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74F48" w:rsidRPr="002976F1" w:rsidRDefault="00574F48" w:rsidP="00DD0883">
            <w:pPr>
              <w:jc w:val="center"/>
              <w:rPr>
                <w:sz w:val="20"/>
                <w:szCs w:val="20"/>
              </w:rPr>
            </w:pPr>
            <w:r w:rsidRPr="002976F1">
              <w:rPr>
                <w:sz w:val="20"/>
                <w:szCs w:val="20"/>
              </w:rPr>
              <w:t>Расписка в обратном приеме</w:t>
            </w:r>
            <w:r>
              <w:rPr>
                <w:sz w:val="20"/>
                <w:szCs w:val="20"/>
              </w:rPr>
              <w:t xml:space="preserve"> </w:t>
            </w:r>
            <w:r w:rsidRPr="002976F1">
              <w:rPr>
                <w:sz w:val="20"/>
                <w:szCs w:val="20"/>
              </w:rPr>
              <w:t>(ФИО, подпись, дата)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74F48" w:rsidRPr="002976F1" w:rsidRDefault="00574F48" w:rsidP="0057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хранения</w:t>
            </w:r>
            <w:r w:rsidR="00B07B28">
              <w:rPr>
                <w:sz w:val="20"/>
                <w:szCs w:val="20"/>
              </w:rPr>
              <w:t xml:space="preserve"> / расположения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4F48" w:rsidRPr="002976F1" w:rsidRDefault="00574F48" w:rsidP="0057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Отметка </w:t>
            </w:r>
            <w:r w:rsidRPr="002976F1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стирании информации (дата, подпись)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4F48" w:rsidRPr="002976F1" w:rsidRDefault="00574F48" w:rsidP="002976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Отметка </w:t>
            </w:r>
            <w:r w:rsidRPr="002976F1">
              <w:rPr>
                <w:sz w:val="20"/>
                <w:szCs w:val="20"/>
              </w:rPr>
              <w:t>об уничтожении</w:t>
            </w:r>
            <w:r>
              <w:rPr>
                <w:sz w:val="20"/>
                <w:szCs w:val="20"/>
              </w:rPr>
              <w:t xml:space="preserve"> (дата, номер акта)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74F48" w:rsidRPr="002976F1" w:rsidRDefault="00574F48" w:rsidP="00DD08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  <w:tr w:rsidR="00574F48" w:rsidRPr="002976F1" w:rsidTr="00574F48">
        <w:trPr>
          <w:tblHeader/>
        </w:trPr>
        <w:tc>
          <w:tcPr>
            <w:tcW w:w="2802" w:type="dxa"/>
            <w:shd w:val="clear" w:color="auto" w:fill="auto"/>
          </w:tcPr>
          <w:p w:rsidR="00574F48" w:rsidRPr="002976F1" w:rsidRDefault="00574F48" w:rsidP="00DD08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09" w:type="dxa"/>
            <w:shd w:val="clear" w:color="auto" w:fill="auto"/>
          </w:tcPr>
          <w:p w:rsidR="00574F48" w:rsidRPr="002976F1" w:rsidRDefault="00574F48" w:rsidP="00DD08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574F48" w:rsidRPr="002976F1" w:rsidRDefault="00574F48" w:rsidP="00DD08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574F48" w:rsidRPr="002976F1" w:rsidRDefault="00574F48" w:rsidP="00DD08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574F48" w:rsidRPr="002976F1" w:rsidRDefault="00574F48" w:rsidP="00DD08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  <w:shd w:val="clear" w:color="auto" w:fill="auto"/>
          </w:tcPr>
          <w:p w:rsidR="00574F48" w:rsidRPr="002976F1" w:rsidRDefault="00574F48" w:rsidP="00DD08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574F48" w:rsidRPr="002976F1" w:rsidTr="00B07B28">
        <w:trPr>
          <w:trHeight w:val="256"/>
        </w:trPr>
        <w:tc>
          <w:tcPr>
            <w:tcW w:w="2802" w:type="dxa"/>
            <w:shd w:val="clear" w:color="auto" w:fill="auto"/>
          </w:tcPr>
          <w:p w:rsidR="00574F48" w:rsidRPr="002976F1" w:rsidRDefault="00574F48" w:rsidP="00DD0883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574F48" w:rsidRPr="002976F1" w:rsidRDefault="00574F48" w:rsidP="00DD088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574F48" w:rsidRPr="002976F1" w:rsidRDefault="00574F48" w:rsidP="00DD088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74F48" w:rsidRPr="002976F1" w:rsidRDefault="00574F48" w:rsidP="00DD088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74F48" w:rsidRPr="002976F1" w:rsidRDefault="00574F48" w:rsidP="00DD088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574F48" w:rsidRPr="002976F1" w:rsidRDefault="00574F48" w:rsidP="00DD0883">
            <w:pPr>
              <w:rPr>
                <w:sz w:val="20"/>
                <w:szCs w:val="20"/>
              </w:rPr>
            </w:pPr>
          </w:p>
        </w:tc>
      </w:tr>
      <w:tr w:rsidR="00574F48" w:rsidRPr="002976F1" w:rsidTr="00B07B28">
        <w:trPr>
          <w:trHeight w:val="273"/>
        </w:trPr>
        <w:tc>
          <w:tcPr>
            <w:tcW w:w="2802" w:type="dxa"/>
            <w:shd w:val="clear" w:color="auto" w:fill="auto"/>
          </w:tcPr>
          <w:p w:rsidR="00574F48" w:rsidRPr="002976F1" w:rsidRDefault="00574F48" w:rsidP="00DD0883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574F48" w:rsidRPr="002976F1" w:rsidRDefault="00574F48" w:rsidP="00DD088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574F48" w:rsidRPr="002976F1" w:rsidRDefault="00574F48" w:rsidP="00DD088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74F48" w:rsidRPr="002976F1" w:rsidRDefault="00574F48" w:rsidP="00DD088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74F48" w:rsidRPr="002976F1" w:rsidRDefault="00574F48" w:rsidP="00DD0883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574F48" w:rsidRPr="002976F1" w:rsidRDefault="00574F48" w:rsidP="00DD0883">
            <w:pPr>
              <w:rPr>
                <w:sz w:val="20"/>
                <w:szCs w:val="20"/>
              </w:rPr>
            </w:pPr>
          </w:p>
        </w:tc>
      </w:tr>
    </w:tbl>
    <w:p w:rsidR="001A2C62" w:rsidRDefault="001A2C62" w:rsidP="00B07B28">
      <w:pPr>
        <w:pStyle w:val="otekstj"/>
        <w:spacing w:before="0" w:beforeAutospacing="0" w:after="0" w:afterAutospacing="0"/>
        <w:rPr>
          <w:sz w:val="20"/>
          <w:szCs w:val="20"/>
        </w:rPr>
      </w:pPr>
    </w:p>
    <w:p w:rsidR="00C01AA3" w:rsidRDefault="00C01AA3" w:rsidP="00B07B28">
      <w:pPr>
        <w:pStyle w:val="otekstj"/>
        <w:spacing w:before="0" w:beforeAutospacing="0" w:after="0" w:afterAutospacing="0"/>
        <w:rPr>
          <w:sz w:val="22"/>
          <w:szCs w:val="22"/>
        </w:rPr>
      </w:pPr>
    </w:p>
    <w:p w:rsidR="00B07B28" w:rsidRPr="001A2C62" w:rsidRDefault="00B07B28" w:rsidP="00B07B28">
      <w:pPr>
        <w:pStyle w:val="otekstj"/>
        <w:spacing w:before="0" w:beforeAutospacing="0" w:after="0" w:afterAutospacing="0"/>
        <w:rPr>
          <w:sz w:val="22"/>
          <w:szCs w:val="22"/>
        </w:rPr>
      </w:pPr>
      <w:r w:rsidRPr="001A2C62">
        <w:rPr>
          <w:sz w:val="22"/>
          <w:szCs w:val="22"/>
        </w:rPr>
        <w:t>Пояснения:</w:t>
      </w:r>
    </w:p>
    <w:p w:rsidR="00B07B28" w:rsidRPr="001A2C62" w:rsidRDefault="00B07B28" w:rsidP="00B07B28">
      <w:pPr>
        <w:pStyle w:val="otekstj"/>
        <w:spacing w:before="0" w:beforeAutospacing="0" w:after="0" w:afterAutospacing="0"/>
        <w:rPr>
          <w:sz w:val="22"/>
          <w:szCs w:val="22"/>
        </w:rPr>
      </w:pPr>
      <w:r w:rsidRPr="001A2C62">
        <w:rPr>
          <w:sz w:val="22"/>
          <w:szCs w:val="22"/>
        </w:rPr>
        <w:t xml:space="preserve">В графе </w:t>
      </w:r>
      <w:r w:rsidR="001A2C62" w:rsidRPr="001A2C62">
        <w:rPr>
          <w:sz w:val="22"/>
          <w:szCs w:val="22"/>
        </w:rPr>
        <w:t>2</w:t>
      </w:r>
      <w:r w:rsidRPr="001A2C62">
        <w:rPr>
          <w:sz w:val="22"/>
          <w:szCs w:val="22"/>
        </w:rPr>
        <w:t xml:space="preserve"> рядом с номером машинного носителя информации проставляется аббревиатурой гриф конфиденциальности (пометка) "дсп".</w:t>
      </w:r>
    </w:p>
    <w:p w:rsidR="00B07B28" w:rsidRPr="001A2C62" w:rsidRDefault="001A2C62" w:rsidP="00B07B28">
      <w:pPr>
        <w:pStyle w:val="otekstj"/>
        <w:spacing w:before="0" w:beforeAutospacing="0" w:after="0" w:afterAutospacing="0"/>
        <w:rPr>
          <w:sz w:val="22"/>
          <w:szCs w:val="22"/>
        </w:rPr>
      </w:pPr>
      <w:r w:rsidRPr="001A2C62">
        <w:rPr>
          <w:sz w:val="22"/>
          <w:szCs w:val="22"/>
        </w:rPr>
        <w:t>В графе 3</w:t>
      </w:r>
      <w:r w:rsidR="00B07B28" w:rsidRPr="001A2C62">
        <w:rPr>
          <w:sz w:val="22"/>
          <w:szCs w:val="22"/>
        </w:rPr>
        <w:t xml:space="preserve"> дата проставляется арабскими цифрами с указанием числа, месяца и года.</w:t>
      </w:r>
    </w:p>
    <w:p w:rsidR="00B07B28" w:rsidRPr="001A2C62" w:rsidRDefault="001A2C62" w:rsidP="00B07B28">
      <w:pPr>
        <w:pStyle w:val="otekstj"/>
        <w:spacing w:before="0" w:beforeAutospacing="0" w:after="0" w:afterAutospacing="0"/>
        <w:rPr>
          <w:sz w:val="22"/>
          <w:szCs w:val="22"/>
        </w:rPr>
      </w:pPr>
      <w:r w:rsidRPr="001A2C62">
        <w:rPr>
          <w:sz w:val="22"/>
          <w:szCs w:val="22"/>
        </w:rPr>
        <w:t>В графе 4</w:t>
      </w:r>
      <w:r w:rsidR="00B07B28" w:rsidRPr="001A2C62">
        <w:rPr>
          <w:sz w:val="22"/>
          <w:szCs w:val="22"/>
        </w:rPr>
        <w:t xml:space="preserve"> проставляется: дискета, оптический диск</w:t>
      </w:r>
      <w:r w:rsidRPr="001A2C62">
        <w:rPr>
          <w:sz w:val="22"/>
          <w:szCs w:val="22"/>
        </w:rPr>
        <w:t>, жесткий диск</w:t>
      </w:r>
      <w:r w:rsidR="00AE4621">
        <w:rPr>
          <w:sz w:val="22"/>
          <w:szCs w:val="22"/>
        </w:rPr>
        <w:t>, Flash-накопитель</w:t>
      </w:r>
      <w:r w:rsidR="00B07B28" w:rsidRPr="001A2C62">
        <w:rPr>
          <w:sz w:val="22"/>
          <w:szCs w:val="22"/>
        </w:rPr>
        <w:t xml:space="preserve"> и др.</w:t>
      </w:r>
    </w:p>
    <w:p w:rsidR="00B07B28" w:rsidRPr="001A2C62" w:rsidRDefault="001A2C62" w:rsidP="00B07B28">
      <w:pPr>
        <w:pStyle w:val="otekstj"/>
        <w:spacing w:before="0" w:beforeAutospacing="0" w:after="0" w:afterAutospacing="0"/>
        <w:rPr>
          <w:sz w:val="22"/>
          <w:szCs w:val="22"/>
        </w:rPr>
      </w:pPr>
      <w:r w:rsidRPr="001A2C62">
        <w:rPr>
          <w:sz w:val="22"/>
          <w:szCs w:val="22"/>
        </w:rPr>
        <w:t>В графе 5</w:t>
      </w:r>
      <w:r w:rsidR="00B07B28" w:rsidRPr="001A2C62">
        <w:rPr>
          <w:sz w:val="22"/>
          <w:szCs w:val="22"/>
        </w:rPr>
        <w:t xml:space="preserve"> пишется название (марка) носителя</w:t>
      </w:r>
      <w:r w:rsidRPr="001A2C62">
        <w:rPr>
          <w:sz w:val="22"/>
          <w:szCs w:val="22"/>
        </w:rPr>
        <w:t>, его емкость</w:t>
      </w:r>
      <w:r w:rsidR="00B07B28" w:rsidRPr="001A2C62">
        <w:rPr>
          <w:sz w:val="22"/>
          <w:szCs w:val="22"/>
        </w:rPr>
        <w:t>.</w:t>
      </w:r>
    </w:p>
    <w:p w:rsidR="00B07B28" w:rsidRPr="001A2C62" w:rsidRDefault="001A2C62" w:rsidP="00B07B28">
      <w:pPr>
        <w:pStyle w:val="otekstj"/>
        <w:spacing w:before="0" w:beforeAutospacing="0" w:after="0" w:afterAutospacing="0"/>
        <w:rPr>
          <w:sz w:val="22"/>
          <w:szCs w:val="22"/>
        </w:rPr>
      </w:pPr>
      <w:r w:rsidRPr="001A2C62">
        <w:rPr>
          <w:sz w:val="22"/>
          <w:szCs w:val="22"/>
        </w:rPr>
        <w:lastRenderedPageBreak/>
        <w:t>В графе 6</w:t>
      </w:r>
      <w:r w:rsidR="00B07B28" w:rsidRPr="001A2C62">
        <w:rPr>
          <w:sz w:val="22"/>
          <w:szCs w:val="22"/>
        </w:rPr>
        <w:t xml:space="preserve"> указывается наименование информации, которая будет заноситься на носитель, если она заранее известна, </w:t>
      </w:r>
      <w:r w:rsidRPr="001A2C62">
        <w:rPr>
          <w:sz w:val="22"/>
          <w:szCs w:val="22"/>
        </w:rPr>
        <w:t>либо</w:t>
      </w:r>
      <w:r w:rsidR="00B07B28" w:rsidRPr="001A2C62">
        <w:rPr>
          <w:sz w:val="22"/>
          <w:szCs w:val="22"/>
        </w:rPr>
        <w:t xml:space="preserve"> графа заполняется по мере нанесения информации.</w:t>
      </w:r>
    </w:p>
    <w:p w:rsidR="00B07B28" w:rsidRPr="001A2C62" w:rsidRDefault="00B07B28" w:rsidP="00B07B28">
      <w:pPr>
        <w:pStyle w:val="otekstj"/>
        <w:spacing w:before="0" w:beforeAutospacing="0" w:after="0" w:afterAutospacing="0"/>
        <w:rPr>
          <w:sz w:val="22"/>
          <w:szCs w:val="22"/>
        </w:rPr>
      </w:pPr>
      <w:r w:rsidRPr="001A2C62">
        <w:rPr>
          <w:sz w:val="22"/>
          <w:szCs w:val="22"/>
        </w:rPr>
        <w:t xml:space="preserve">В графе </w:t>
      </w:r>
      <w:r w:rsidR="001A2C62" w:rsidRPr="001A2C62">
        <w:rPr>
          <w:sz w:val="22"/>
          <w:szCs w:val="22"/>
        </w:rPr>
        <w:t>7</w:t>
      </w:r>
      <w:r w:rsidRPr="001A2C62">
        <w:rPr>
          <w:sz w:val="22"/>
          <w:szCs w:val="22"/>
        </w:rPr>
        <w:t xml:space="preserve"> напротив наименования информации проставляются типы носителей, на которые перенесена информация (распечатка, </w:t>
      </w:r>
      <w:r w:rsidR="001A2C62" w:rsidRPr="001A2C62">
        <w:rPr>
          <w:sz w:val="22"/>
          <w:szCs w:val="22"/>
        </w:rPr>
        <w:t>оптический диск</w:t>
      </w:r>
      <w:r w:rsidRPr="001A2C62">
        <w:rPr>
          <w:sz w:val="22"/>
          <w:szCs w:val="22"/>
        </w:rPr>
        <w:t xml:space="preserve"> и др.), и их учетные номера.</w:t>
      </w:r>
    </w:p>
    <w:p w:rsidR="001A2C62" w:rsidRDefault="00B07B28" w:rsidP="00B07B28">
      <w:pPr>
        <w:pStyle w:val="otekstj"/>
        <w:spacing w:before="0" w:beforeAutospacing="0" w:after="0" w:afterAutospacing="0"/>
        <w:rPr>
          <w:sz w:val="22"/>
          <w:szCs w:val="22"/>
        </w:rPr>
      </w:pPr>
      <w:r w:rsidRPr="001A2C62">
        <w:rPr>
          <w:sz w:val="22"/>
          <w:szCs w:val="22"/>
        </w:rPr>
        <w:t xml:space="preserve">В графе </w:t>
      </w:r>
      <w:r w:rsidR="001A2C62">
        <w:rPr>
          <w:sz w:val="22"/>
          <w:szCs w:val="22"/>
        </w:rPr>
        <w:t>8</w:t>
      </w:r>
      <w:r w:rsidRPr="001A2C62">
        <w:rPr>
          <w:sz w:val="22"/>
          <w:szCs w:val="22"/>
        </w:rPr>
        <w:t xml:space="preserve"> проставляются</w:t>
      </w:r>
      <w:r w:rsidR="001A2C62">
        <w:rPr>
          <w:sz w:val="22"/>
          <w:szCs w:val="22"/>
        </w:rPr>
        <w:t xml:space="preserve"> (или/или):</w:t>
      </w:r>
    </w:p>
    <w:p w:rsidR="001A2C62" w:rsidRDefault="001A2C62" w:rsidP="00B07B28">
      <w:pPr>
        <w:pStyle w:val="otekstj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- </w:t>
      </w:r>
      <w:r w:rsidR="00B07B28" w:rsidRPr="001A2C62">
        <w:rPr>
          <w:sz w:val="22"/>
          <w:szCs w:val="22"/>
        </w:rPr>
        <w:t>наименование организации, в которую отправлен носитель, наименование, номер и дата сопроводительного документа</w:t>
      </w:r>
      <w:r>
        <w:rPr>
          <w:sz w:val="22"/>
          <w:szCs w:val="22"/>
        </w:rPr>
        <w:t xml:space="preserve">; </w:t>
      </w:r>
    </w:p>
    <w:p w:rsidR="00B07B28" w:rsidRPr="001A2C62" w:rsidRDefault="001A2C62" w:rsidP="00B07B28">
      <w:pPr>
        <w:pStyle w:val="otekstj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- либо ФИО, подпись ответственного лица, который будет осуществлять работу с носителем</w:t>
      </w:r>
      <w:r w:rsidR="00B07B28" w:rsidRPr="001A2C62">
        <w:rPr>
          <w:sz w:val="22"/>
          <w:szCs w:val="22"/>
        </w:rPr>
        <w:t>.</w:t>
      </w:r>
    </w:p>
    <w:p w:rsidR="001A2C62" w:rsidRDefault="001A2C62" w:rsidP="00B07B28">
      <w:pPr>
        <w:pStyle w:val="otekstj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В графе 9</w:t>
      </w:r>
      <w:r w:rsidR="00B07B28" w:rsidRPr="001A2C62">
        <w:rPr>
          <w:sz w:val="22"/>
          <w:szCs w:val="22"/>
        </w:rPr>
        <w:t xml:space="preserve"> указываются</w:t>
      </w:r>
      <w:r>
        <w:rPr>
          <w:sz w:val="22"/>
          <w:szCs w:val="22"/>
        </w:rPr>
        <w:t>:</w:t>
      </w:r>
    </w:p>
    <w:p w:rsidR="00B07B28" w:rsidRDefault="001A2C62" w:rsidP="00B07B28">
      <w:pPr>
        <w:pStyle w:val="otekstj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- </w:t>
      </w:r>
      <w:r w:rsidR="00B07B28" w:rsidRPr="001A2C62">
        <w:rPr>
          <w:sz w:val="22"/>
          <w:szCs w:val="22"/>
        </w:rPr>
        <w:t>номер и дата сопроводительного письма, если носитель возвращен с сопроводительным письмом, или порядковый номер и дата поступления пакета с носителем, проставленные в журнале учета поступивших пакетов, если носитель возвращ</w:t>
      </w:r>
      <w:r>
        <w:rPr>
          <w:sz w:val="22"/>
          <w:szCs w:val="22"/>
        </w:rPr>
        <w:t>ен без сопроводительного письма;</w:t>
      </w:r>
    </w:p>
    <w:p w:rsidR="001A2C62" w:rsidRDefault="001A2C62" w:rsidP="00B07B28">
      <w:pPr>
        <w:pStyle w:val="otekstj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- либо ФИО, подпись ответственного лица, сдавшего носитель после пользования</w:t>
      </w:r>
      <w:r w:rsidRPr="001A2C62">
        <w:rPr>
          <w:sz w:val="22"/>
          <w:szCs w:val="22"/>
        </w:rPr>
        <w:t>.</w:t>
      </w:r>
    </w:p>
    <w:p w:rsidR="001A2C62" w:rsidRPr="001A2C62" w:rsidRDefault="001A2C62" w:rsidP="00B07B28">
      <w:pPr>
        <w:pStyle w:val="otekstj"/>
        <w:spacing w:before="0" w:beforeAutospacing="0" w:after="0" w:afterAutospacing="0"/>
        <w:rPr>
          <w:sz w:val="22"/>
          <w:szCs w:val="22"/>
        </w:rPr>
      </w:pPr>
      <w:r w:rsidRPr="001A2C62">
        <w:rPr>
          <w:sz w:val="22"/>
          <w:szCs w:val="22"/>
        </w:rPr>
        <w:t xml:space="preserve">В графе </w:t>
      </w:r>
      <w:r>
        <w:rPr>
          <w:sz w:val="22"/>
          <w:szCs w:val="22"/>
        </w:rPr>
        <w:t>10 указывается место хранения носителя (хранилище, сейф, кабинет), либо место расположения носителя (системный блок).</w:t>
      </w:r>
    </w:p>
    <w:p w:rsidR="00B07B28" w:rsidRPr="001A2C62" w:rsidRDefault="00B07B28" w:rsidP="00B07B28">
      <w:pPr>
        <w:pStyle w:val="otekstj"/>
        <w:spacing w:before="0" w:beforeAutospacing="0" w:after="0" w:afterAutospacing="0"/>
        <w:rPr>
          <w:sz w:val="22"/>
          <w:szCs w:val="22"/>
        </w:rPr>
      </w:pPr>
      <w:r w:rsidRPr="001A2C62">
        <w:rPr>
          <w:sz w:val="22"/>
          <w:szCs w:val="22"/>
        </w:rPr>
        <w:t xml:space="preserve">В графе </w:t>
      </w:r>
      <w:r w:rsidR="001A2C62">
        <w:rPr>
          <w:sz w:val="22"/>
          <w:szCs w:val="22"/>
        </w:rPr>
        <w:t>11</w:t>
      </w:r>
      <w:r w:rsidRPr="001A2C62">
        <w:rPr>
          <w:sz w:val="22"/>
          <w:szCs w:val="22"/>
        </w:rPr>
        <w:t xml:space="preserve"> производится запись "информация уничтожена путем стирания", заверяемая подписью работника, производившего стирание, с проставлением даты. Такие записи должны осуществляться по мере стирания информации и проставляться напротив ее на</w:t>
      </w:r>
      <w:r w:rsidR="001A2C62">
        <w:rPr>
          <w:sz w:val="22"/>
          <w:szCs w:val="22"/>
        </w:rPr>
        <w:t>именования, указанного в графе 6</w:t>
      </w:r>
      <w:r w:rsidRPr="001A2C62">
        <w:rPr>
          <w:sz w:val="22"/>
          <w:szCs w:val="22"/>
        </w:rPr>
        <w:t>.</w:t>
      </w:r>
    </w:p>
    <w:p w:rsidR="00B07B28" w:rsidRPr="001A2C62" w:rsidRDefault="001A2C62" w:rsidP="00B07B28">
      <w:pPr>
        <w:pStyle w:val="otekstj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Графа 11</w:t>
      </w:r>
      <w:r w:rsidR="00B07B28" w:rsidRPr="001A2C62">
        <w:rPr>
          <w:sz w:val="22"/>
          <w:szCs w:val="22"/>
        </w:rPr>
        <w:t xml:space="preserve"> заполняется в том случае, если носитель в силу различных причин уничтожается. При этом указывается способ уничтожения. Отметка об уничтожении носителя заверяется подписями двух работников с проставлением даты уничтожения.</w:t>
      </w:r>
    </w:p>
    <w:p w:rsidR="002976F1" w:rsidRPr="001A2C62" w:rsidRDefault="002976F1" w:rsidP="00B07B28">
      <w:pPr>
        <w:tabs>
          <w:tab w:val="left" w:pos="1665"/>
        </w:tabs>
        <w:spacing w:line="240" w:lineRule="auto"/>
        <w:rPr>
          <w:sz w:val="22"/>
          <w:szCs w:val="22"/>
        </w:rPr>
      </w:pPr>
    </w:p>
    <w:p w:rsidR="00E37FA4" w:rsidRPr="00B07B28" w:rsidRDefault="00E37FA4" w:rsidP="00B07B28">
      <w:pPr>
        <w:spacing w:line="240" w:lineRule="auto"/>
        <w:rPr>
          <w:sz w:val="20"/>
          <w:szCs w:val="20"/>
        </w:rPr>
      </w:pPr>
    </w:p>
    <w:p w:rsidR="00235099" w:rsidRDefault="00235099" w:rsidP="00E37FA4">
      <w:pPr>
        <w:sectPr w:rsidR="00235099" w:rsidSect="00CB7CC6">
          <w:pgSz w:w="16840" w:h="11907" w:orient="landscape" w:code="9"/>
          <w:pgMar w:top="1418" w:right="851" w:bottom="851" w:left="794" w:header="709" w:footer="567" w:gutter="0"/>
          <w:pgNumType w:start="1"/>
          <w:cols w:space="720"/>
          <w:noEndnote/>
          <w:titlePg/>
          <w:docGrid w:linePitch="381"/>
        </w:sectPr>
      </w:pPr>
    </w:p>
    <w:p w:rsidR="00235099" w:rsidRPr="00E37FA4" w:rsidRDefault="00235099" w:rsidP="00235099">
      <w:pPr>
        <w:pStyle w:val="1"/>
        <w:numPr>
          <w:ilvl w:val="0"/>
          <w:numId w:val="0"/>
        </w:numPr>
        <w:spacing w:before="0"/>
        <w:ind w:left="709" w:right="-1"/>
        <w:jc w:val="right"/>
        <w:rPr>
          <w:b w:val="0"/>
          <w:caps w:val="0"/>
        </w:rPr>
      </w:pPr>
      <w:r w:rsidRPr="00E37FA4">
        <w:rPr>
          <w:b w:val="0"/>
          <w:caps w:val="0"/>
        </w:rPr>
        <w:lastRenderedPageBreak/>
        <w:t>Приложение</w:t>
      </w:r>
      <w:r>
        <w:rPr>
          <w:b w:val="0"/>
          <w:caps w:val="0"/>
        </w:rPr>
        <w:t xml:space="preserve"> №3 </w:t>
      </w:r>
      <w:r w:rsidRPr="00E37FA4">
        <w:rPr>
          <w:b w:val="0"/>
          <w:caps w:val="0"/>
        </w:rPr>
        <w:t>к приказу №______</w:t>
      </w:r>
    </w:p>
    <w:p w:rsidR="00235099" w:rsidRPr="00E37FA4" w:rsidRDefault="00235099" w:rsidP="00235099">
      <w:pPr>
        <w:pStyle w:val="1"/>
        <w:numPr>
          <w:ilvl w:val="0"/>
          <w:numId w:val="0"/>
        </w:numPr>
        <w:spacing w:before="0"/>
        <w:ind w:left="709" w:right="-1"/>
        <w:jc w:val="right"/>
        <w:rPr>
          <w:b w:val="0"/>
          <w:caps w:val="0"/>
        </w:rPr>
      </w:pPr>
      <w:r w:rsidRPr="00E37FA4">
        <w:rPr>
          <w:b w:val="0"/>
          <w:caps w:val="0"/>
        </w:rPr>
        <w:t xml:space="preserve">от « </w:t>
      </w:r>
      <w:r>
        <w:rPr>
          <w:b w:val="0"/>
          <w:caps w:val="0"/>
        </w:rPr>
        <w:t xml:space="preserve">  </w:t>
      </w:r>
      <w:r w:rsidRPr="00E37FA4">
        <w:rPr>
          <w:b w:val="0"/>
          <w:caps w:val="0"/>
        </w:rPr>
        <w:t xml:space="preserve">  » __________ 20___г.</w:t>
      </w:r>
    </w:p>
    <w:p w:rsidR="00235099" w:rsidRDefault="00235099" w:rsidP="00235099"/>
    <w:p w:rsidR="00235099" w:rsidRPr="00D6384F" w:rsidRDefault="00235099" w:rsidP="00235099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ТИПОВАЯ ФОРМА</w:t>
      </w:r>
    </w:p>
    <w:p w:rsidR="00235099" w:rsidRPr="002976F1" w:rsidRDefault="00235099" w:rsidP="00235099">
      <w:pPr>
        <w:pStyle w:val="4"/>
        <w:jc w:val="center"/>
        <w:rPr>
          <w:rFonts w:ascii="Times New Roman" w:hAnsi="Times New Roman" w:cs="Times New Roman"/>
          <w:sz w:val="24"/>
        </w:rPr>
      </w:pPr>
      <w:r w:rsidRPr="002976F1">
        <w:rPr>
          <w:rFonts w:ascii="Times New Roman" w:eastAsia="Times New Roman" w:hAnsi="Times New Roman" w:cs="Times New Roman"/>
          <w:i w:val="0"/>
          <w:iCs w:val="0"/>
          <w:color w:val="auto"/>
          <w:sz w:val="24"/>
        </w:rPr>
        <w:t>ЖУРНАЛ №___</w:t>
      </w:r>
    </w:p>
    <w:p w:rsidR="00235099" w:rsidRPr="002976F1" w:rsidRDefault="00235099" w:rsidP="00235099">
      <w:pPr>
        <w:jc w:val="center"/>
        <w:rPr>
          <w:b/>
          <w:sz w:val="24"/>
        </w:rPr>
      </w:pPr>
      <w:r w:rsidRPr="002976F1">
        <w:rPr>
          <w:b/>
          <w:bCs/>
          <w:sz w:val="24"/>
        </w:rPr>
        <w:t xml:space="preserve">учета </w:t>
      </w:r>
      <w:r>
        <w:rPr>
          <w:b/>
          <w:bCs/>
          <w:sz w:val="24"/>
        </w:rPr>
        <w:t>хранилищ</w:t>
      </w:r>
      <w:r w:rsidRPr="002976F1">
        <w:rPr>
          <w:b/>
          <w:bCs/>
          <w:sz w:val="24"/>
        </w:rPr>
        <w:t xml:space="preserve"> </w:t>
      </w:r>
    </w:p>
    <w:p w:rsidR="00235099" w:rsidRPr="002976F1" w:rsidRDefault="00235099" w:rsidP="00235099">
      <w:pPr>
        <w:spacing w:line="240" w:lineRule="auto"/>
        <w:jc w:val="center"/>
        <w:rPr>
          <w:bCs/>
          <w:sz w:val="24"/>
        </w:rPr>
      </w:pPr>
    </w:p>
    <w:p w:rsidR="00235099" w:rsidRPr="002976F1" w:rsidRDefault="00235099" w:rsidP="00235099">
      <w:pPr>
        <w:spacing w:line="360" w:lineRule="auto"/>
        <w:jc w:val="right"/>
        <w:rPr>
          <w:sz w:val="24"/>
        </w:rPr>
      </w:pPr>
      <w:r w:rsidRPr="002976F1">
        <w:rPr>
          <w:sz w:val="24"/>
        </w:rPr>
        <w:t>Начат: «__»___________ 20___г.</w:t>
      </w:r>
    </w:p>
    <w:p w:rsidR="00235099" w:rsidRPr="002976F1" w:rsidRDefault="00235099" w:rsidP="00235099">
      <w:pPr>
        <w:spacing w:line="360" w:lineRule="auto"/>
        <w:jc w:val="right"/>
        <w:rPr>
          <w:sz w:val="24"/>
        </w:rPr>
      </w:pPr>
      <w:r w:rsidRPr="002976F1">
        <w:rPr>
          <w:sz w:val="24"/>
        </w:rPr>
        <w:t>Окончен: «__»___________20___г.</w:t>
      </w:r>
    </w:p>
    <w:p w:rsidR="00235099" w:rsidRPr="002976F1" w:rsidRDefault="00235099" w:rsidP="00235099">
      <w:pPr>
        <w:spacing w:line="360" w:lineRule="auto"/>
        <w:jc w:val="right"/>
        <w:rPr>
          <w:sz w:val="24"/>
        </w:rPr>
      </w:pPr>
      <w:r w:rsidRPr="002976F1">
        <w:rPr>
          <w:sz w:val="24"/>
        </w:rPr>
        <w:t>На _____ листах</w:t>
      </w:r>
    </w:p>
    <w:p w:rsidR="00235099" w:rsidRPr="002976F1" w:rsidRDefault="00235099" w:rsidP="00235099">
      <w:pPr>
        <w:spacing w:line="360" w:lineRule="auto"/>
        <w:jc w:val="center"/>
        <w:rPr>
          <w:sz w:val="24"/>
        </w:rPr>
      </w:pPr>
    </w:p>
    <w:p w:rsidR="005A159D" w:rsidRDefault="005A159D" w:rsidP="005A159D">
      <w:pPr>
        <w:jc w:val="center"/>
      </w:pPr>
    </w:p>
    <w:tbl>
      <w:tblPr>
        <w:tblW w:w="0" w:type="auto"/>
        <w:tblInd w:w="-5" w:type="dxa"/>
        <w:tblLayout w:type="fixed"/>
        <w:tblLook w:val="0000"/>
      </w:tblPr>
      <w:tblGrid>
        <w:gridCol w:w="592"/>
        <w:gridCol w:w="2826"/>
        <w:gridCol w:w="2224"/>
        <w:gridCol w:w="2126"/>
        <w:gridCol w:w="3402"/>
      </w:tblGrid>
      <w:tr w:rsidR="005A159D" w:rsidRPr="003117CB" w:rsidTr="003117CB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  <w:r w:rsidRPr="003117CB">
              <w:rPr>
                <w:sz w:val="20"/>
                <w:szCs w:val="20"/>
              </w:rPr>
              <w:t>№ п/п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  <w:r w:rsidRPr="003117CB">
              <w:rPr>
                <w:sz w:val="20"/>
                <w:szCs w:val="20"/>
              </w:rPr>
              <w:t>Регистрационный (учетный) номер хранилища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  <w:r w:rsidRPr="003117CB">
              <w:rPr>
                <w:sz w:val="20"/>
                <w:szCs w:val="20"/>
              </w:rPr>
              <w:t>Вид хранилища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  <w:r w:rsidRPr="003117CB">
              <w:rPr>
                <w:sz w:val="20"/>
                <w:szCs w:val="20"/>
              </w:rPr>
              <w:t>Дата постановки на учет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  <w:r w:rsidRPr="003117CB">
              <w:rPr>
                <w:sz w:val="20"/>
                <w:szCs w:val="20"/>
              </w:rPr>
              <w:t>Фамилия и подпись принявшего (ответственного), дата</w:t>
            </w:r>
          </w:p>
        </w:tc>
      </w:tr>
      <w:tr w:rsidR="005A159D" w:rsidRPr="003117CB" w:rsidTr="003117CB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  <w:r w:rsidRPr="003117CB">
              <w:rPr>
                <w:sz w:val="20"/>
                <w:szCs w:val="20"/>
              </w:rPr>
              <w:t>1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  <w:r w:rsidRPr="003117CB">
              <w:rPr>
                <w:sz w:val="20"/>
                <w:szCs w:val="20"/>
              </w:rPr>
              <w:t>2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  <w:r w:rsidRPr="003117CB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  <w:r w:rsidRPr="003117CB"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  <w:r w:rsidRPr="003117CB">
              <w:rPr>
                <w:sz w:val="20"/>
                <w:szCs w:val="20"/>
              </w:rPr>
              <w:t>5</w:t>
            </w:r>
          </w:p>
        </w:tc>
      </w:tr>
      <w:tr w:rsidR="005A159D" w:rsidRPr="003117CB" w:rsidTr="003117CB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159D" w:rsidRPr="003117CB" w:rsidTr="003117CB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59D" w:rsidRPr="003117CB" w:rsidRDefault="005A159D" w:rsidP="00DD088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59D" w:rsidRPr="003117CB" w:rsidRDefault="005A159D" w:rsidP="00DD088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59D" w:rsidRPr="003117CB" w:rsidRDefault="005A159D" w:rsidP="00DD088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59D" w:rsidRPr="003117CB" w:rsidRDefault="005A159D" w:rsidP="00DD088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59D" w:rsidRPr="003117CB" w:rsidRDefault="005A159D" w:rsidP="00DD0883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5A159D" w:rsidRDefault="005A159D" w:rsidP="005A159D">
      <w:pPr>
        <w:shd w:val="clear" w:color="auto" w:fill="FFFFFF"/>
        <w:spacing w:line="322" w:lineRule="exact"/>
        <w:ind w:right="34" w:firstLine="1800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968"/>
        <w:gridCol w:w="4255"/>
        <w:gridCol w:w="2947"/>
      </w:tblGrid>
      <w:tr w:rsidR="005A159D" w:rsidRPr="003117CB" w:rsidTr="003117CB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  <w:r w:rsidRPr="003117CB">
              <w:rPr>
                <w:sz w:val="20"/>
                <w:szCs w:val="20"/>
              </w:rPr>
              <w:t>Место расположения (номер помещения)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  <w:r w:rsidRPr="003117CB">
              <w:rPr>
                <w:sz w:val="20"/>
                <w:szCs w:val="20"/>
              </w:rPr>
              <w:t>Дата и номер акта о выводе из эксплуатации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  <w:r w:rsidRPr="003117CB">
              <w:rPr>
                <w:sz w:val="20"/>
                <w:szCs w:val="20"/>
              </w:rPr>
              <w:t>Примечание</w:t>
            </w:r>
          </w:p>
        </w:tc>
      </w:tr>
      <w:tr w:rsidR="005A159D" w:rsidRPr="003117CB" w:rsidTr="003117CB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  <w:r w:rsidRPr="003117CB">
              <w:rPr>
                <w:sz w:val="20"/>
                <w:szCs w:val="20"/>
              </w:rPr>
              <w:t>6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  <w:r w:rsidRPr="003117CB">
              <w:rPr>
                <w:sz w:val="20"/>
                <w:szCs w:val="20"/>
              </w:rPr>
              <w:t>7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  <w:r w:rsidRPr="003117CB">
              <w:rPr>
                <w:sz w:val="20"/>
                <w:szCs w:val="20"/>
              </w:rPr>
              <w:t>8</w:t>
            </w:r>
          </w:p>
        </w:tc>
      </w:tr>
      <w:tr w:rsidR="005A159D" w:rsidRPr="003117CB" w:rsidTr="003117CB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59D" w:rsidRPr="003117CB" w:rsidRDefault="005A159D" w:rsidP="00DD0883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A159D" w:rsidRPr="003117CB" w:rsidTr="003117CB"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59D" w:rsidRPr="003117CB" w:rsidRDefault="005A159D" w:rsidP="00DD088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59D" w:rsidRPr="003117CB" w:rsidRDefault="005A159D" w:rsidP="00DD088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59D" w:rsidRPr="003117CB" w:rsidRDefault="005A159D" w:rsidP="00DD0883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5A159D" w:rsidRPr="00E37FA4" w:rsidRDefault="005A159D" w:rsidP="00E37FA4">
      <w:pPr>
        <w:sectPr w:rsidR="005A159D" w:rsidRPr="00E37FA4" w:rsidSect="00CB7CC6">
          <w:pgSz w:w="16840" w:h="11907" w:orient="landscape" w:code="9"/>
          <w:pgMar w:top="1418" w:right="851" w:bottom="851" w:left="794" w:header="709" w:footer="567" w:gutter="0"/>
          <w:pgNumType w:start="1"/>
          <w:cols w:space="720"/>
          <w:noEndnote/>
          <w:titlePg/>
          <w:docGrid w:linePitch="381"/>
        </w:sectPr>
      </w:pPr>
    </w:p>
    <w:p w:rsidR="00423859" w:rsidRPr="00613FB4" w:rsidRDefault="00423859" w:rsidP="002C7E20">
      <w:pPr>
        <w:jc w:val="center"/>
        <w:rPr>
          <w:b/>
          <w:bCs/>
          <w:szCs w:val="26"/>
        </w:rPr>
      </w:pPr>
      <w:r w:rsidRPr="00613FB4">
        <w:rPr>
          <w:b/>
          <w:bCs/>
          <w:szCs w:val="26"/>
        </w:rPr>
        <w:lastRenderedPageBreak/>
        <w:t>Лист ознакомления</w:t>
      </w:r>
    </w:p>
    <w:p w:rsidR="00423859" w:rsidRDefault="00423859" w:rsidP="00423859">
      <w:pPr>
        <w:ind w:firstLine="709"/>
        <w:rPr>
          <w:bCs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700"/>
        <w:gridCol w:w="3695"/>
        <w:gridCol w:w="3543"/>
        <w:gridCol w:w="1701"/>
      </w:tblGrid>
      <w:tr w:rsidR="00423859" w:rsidTr="0015418D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3859" w:rsidRPr="00A96724" w:rsidRDefault="00423859" w:rsidP="0015418D">
            <w:pPr>
              <w:snapToGrid w:val="0"/>
              <w:jc w:val="center"/>
              <w:rPr>
                <w:sz w:val="24"/>
              </w:rPr>
            </w:pPr>
            <w:r w:rsidRPr="00A96724">
              <w:rPr>
                <w:sz w:val="24"/>
              </w:rPr>
              <w:t>№ п/п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3859" w:rsidRPr="00A96724" w:rsidRDefault="00423859" w:rsidP="0015418D">
            <w:pPr>
              <w:snapToGrid w:val="0"/>
              <w:jc w:val="center"/>
              <w:rPr>
                <w:sz w:val="24"/>
              </w:rPr>
            </w:pPr>
            <w:r w:rsidRPr="00A96724">
              <w:rPr>
                <w:sz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3859" w:rsidRPr="00A96724" w:rsidRDefault="00423859" w:rsidP="0015418D">
            <w:pPr>
              <w:snapToGrid w:val="0"/>
              <w:jc w:val="center"/>
              <w:rPr>
                <w:sz w:val="24"/>
              </w:rPr>
            </w:pPr>
            <w:r w:rsidRPr="00A96724">
              <w:rPr>
                <w:sz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3859" w:rsidRPr="00A96724" w:rsidRDefault="00423859" w:rsidP="0015418D">
            <w:pPr>
              <w:snapToGrid w:val="0"/>
              <w:jc w:val="center"/>
              <w:rPr>
                <w:sz w:val="24"/>
              </w:rPr>
            </w:pPr>
            <w:r w:rsidRPr="00A96724">
              <w:rPr>
                <w:sz w:val="24"/>
              </w:rPr>
              <w:t>Подпись, дата</w:t>
            </w:r>
          </w:p>
        </w:tc>
      </w:tr>
      <w:tr w:rsidR="00423859" w:rsidTr="0015418D">
        <w:trPr>
          <w:trHeight w:hRule="exact" w:val="58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8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7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7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7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</w:tbl>
    <w:p w:rsidR="00423859" w:rsidRPr="0066592C" w:rsidRDefault="00423859" w:rsidP="00452B36"/>
    <w:sectPr w:rsidR="00423859" w:rsidRPr="0066592C" w:rsidSect="00613F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E4EBAB" w15:done="0"/>
  <w15:commentEx w15:paraId="2431F4FC" w15:done="0"/>
  <w15:commentEx w15:paraId="2B9036BF" w15:done="0"/>
  <w15:commentEx w15:paraId="56911700" w15:done="0"/>
  <w15:commentEx w15:paraId="172C3E22" w15:done="0"/>
  <w15:commentEx w15:paraId="17585DBE" w15:done="0"/>
  <w15:commentEx w15:paraId="34110F20" w15:done="0"/>
  <w15:commentEx w15:paraId="0D7E14F2" w15:done="0"/>
  <w15:commentEx w15:paraId="38F644FB" w15:done="0"/>
  <w15:commentEx w15:paraId="5AC12C7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415" w:rsidRDefault="00286415" w:rsidP="00262E5F">
      <w:r>
        <w:separator/>
      </w:r>
    </w:p>
  </w:endnote>
  <w:endnote w:type="continuationSeparator" w:id="0">
    <w:p w:rsidR="00286415" w:rsidRDefault="00286415" w:rsidP="00262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E5F" w:rsidRDefault="00262E5F">
    <w:pPr>
      <w:pStyle w:val="a7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28641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286415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28641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415" w:rsidRDefault="00286415" w:rsidP="00262E5F">
      <w:r>
        <w:separator/>
      </w:r>
    </w:p>
  </w:footnote>
  <w:footnote w:type="continuationSeparator" w:id="0">
    <w:p w:rsidR="00286415" w:rsidRDefault="00286415" w:rsidP="00262E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661635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5F4C29" w:rsidRPr="000B2CE3" w:rsidRDefault="00BA3077" w:rsidP="00212A7E">
        <w:pPr>
          <w:pStyle w:val="a5"/>
          <w:tabs>
            <w:tab w:val="left" w:pos="4875"/>
            <w:tab w:val="center" w:pos="5046"/>
          </w:tabs>
          <w:jc w:val="center"/>
          <w:rPr>
            <w:sz w:val="24"/>
          </w:rPr>
        </w:pPr>
        <w:r w:rsidRPr="000B2CE3">
          <w:rPr>
            <w:sz w:val="24"/>
          </w:rPr>
          <w:fldChar w:fldCharType="begin"/>
        </w:r>
        <w:r w:rsidR="005F4C29" w:rsidRPr="000B2CE3">
          <w:rPr>
            <w:sz w:val="24"/>
          </w:rPr>
          <w:instrText>PAGE   \* MERGEFORMAT</w:instrText>
        </w:r>
        <w:r w:rsidRPr="000B2CE3">
          <w:rPr>
            <w:sz w:val="24"/>
          </w:rPr>
          <w:fldChar w:fldCharType="separate"/>
        </w:r>
        <w:r w:rsidR="003117CB">
          <w:rPr>
            <w:noProof/>
            <w:sz w:val="24"/>
          </w:rPr>
          <w:t>2</w:t>
        </w:r>
        <w:r w:rsidRPr="000B2CE3">
          <w:rPr>
            <w:sz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24E" w:rsidRDefault="001F224E">
    <w:pPr>
      <w:pStyle w:val="a5"/>
    </w:pPr>
  </w:p>
  <w:p w:rsidR="001F224E" w:rsidRDefault="001F224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286415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286415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28641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1">
    <w:nsid w:val="00000005"/>
    <w:multiLevelType w:val="multilevel"/>
    <w:tmpl w:val="00000005"/>
    <w:name w:val="WW8Num52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-218"/>
        </w:tabs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CC64BE8"/>
    <w:multiLevelType w:val="multilevel"/>
    <w:tmpl w:val="0419001F"/>
    <w:styleLink w:val="0630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8BF0B57"/>
    <w:multiLevelType w:val="multilevel"/>
    <w:tmpl w:val="41886EF8"/>
    <w:numStyleLink w:val="a"/>
  </w:abstractNum>
  <w:abstractNum w:abstractNumId="4">
    <w:nsid w:val="341375F2"/>
    <w:multiLevelType w:val="multilevel"/>
    <w:tmpl w:val="71A8AF82"/>
    <w:styleLink w:val="063076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40484055"/>
    <w:multiLevelType w:val="multilevel"/>
    <w:tmpl w:val="41886EF8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3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6">
    <w:nsid w:val="49714AD5"/>
    <w:multiLevelType w:val="multilevel"/>
    <w:tmpl w:val="EF70566E"/>
    <w:styleLink w:val="10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4E625B1E"/>
    <w:multiLevelType w:val="hybridMultilevel"/>
    <w:tmpl w:val="461C1D30"/>
    <w:lvl w:ilvl="0" w:tplc="FE3CDF2C">
      <w:start w:val="1"/>
      <w:numFmt w:val="decimal"/>
      <w:pStyle w:val="a0"/>
      <w:lvlText w:val="%1."/>
      <w:lvlJc w:val="left"/>
      <w:pPr>
        <w:tabs>
          <w:tab w:val="num" w:pos="1495"/>
        </w:tabs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935"/>
        </w:tabs>
        <w:ind w:left="293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75"/>
        </w:tabs>
        <w:ind w:left="4375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95"/>
        </w:tabs>
        <w:ind w:left="509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>
      <w:start w:val="1"/>
      <w:numFmt w:val="decimal"/>
      <w:lvlText w:val="%8."/>
      <w:lvlJc w:val="left"/>
      <w:pPr>
        <w:tabs>
          <w:tab w:val="num" w:pos="6535"/>
        </w:tabs>
        <w:ind w:left="6535" w:hanging="360"/>
      </w:pPr>
    </w:lvl>
    <w:lvl w:ilvl="8" w:tplc="0419001B">
      <w:start w:val="1"/>
      <w:numFmt w:val="decimal"/>
      <w:lvlText w:val="%9."/>
      <w:lvlJc w:val="left"/>
      <w:pPr>
        <w:tabs>
          <w:tab w:val="num" w:pos="7255"/>
        </w:tabs>
        <w:ind w:left="7255" w:hanging="360"/>
      </w:pPr>
    </w:lvl>
  </w:abstractNum>
  <w:abstractNum w:abstractNumId="8">
    <w:nsid w:val="5ABD42B0"/>
    <w:multiLevelType w:val="hybridMultilevel"/>
    <w:tmpl w:val="B6DA5B48"/>
    <w:lvl w:ilvl="0" w:tplc="9840628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063918">
      <w:start w:val="1"/>
      <w:numFmt w:val="decimal"/>
      <w:lvlText w:val="3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06D0800"/>
    <w:multiLevelType w:val="multilevel"/>
    <w:tmpl w:val="C25CC2EC"/>
    <w:styleLink w:val="12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 w:numId="11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09"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C13F0"/>
    <w:rsid w:val="00014DA0"/>
    <w:rsid w:val="000179A0"/>
    <w:rsid w:val="00021549"/>
    <w:rsid w:val="00024E93"/>
    <w:rsid w:val="0002572F"/>
    <w:rsid w:val="00053EEC"/>
    <w:rsid w:val="00054BF5"/>
    <w:rsid w:val="000655E8"/>
    <w:rsid w:val="00091A4E"/>
    <w:rsid w:val="000962B8"/>
    <w:rsid w:val="000A4F70"/>
    <w:rsid w:val="000A531C"/>
    <w:rsid w:val="000B0721"/>
    <w:rsid w:val="000B2CE3"/>
    <w:rsid w:val="000B666E"/>
    <w:rsid w:val="000C308C"/>
    <w:rsid w:val="000C3D38"/>
    <w:rsid w:val="000C57A1"/>
    <w:rsid w:val="000D0280"/>
    <w:rsid w:val="000D1F03"/>
    <w:rsid w:val="000E027E"/>
    <w:rsid w:val="000E0399"/>
    <w:rsid w:val="000F246D"/>
    <w:rsid w:val="000F5DB7"/>
    <w:rsid w:val="00100CF7"/>
    <w:rsid w:val="001025C7"/>
    <w:rsid w:val="001052F9"/>
    <w:rsid w:val="00110F8F"/>
    <w:rsid w:val="00121772"/>
    <w:rsid w:val="001220A7"/>
    <w:rsid w:val="00123D52"/>
    <w:rsid w:val="00135B74"/>
    <w:rsid w:val="00154890"/>
    <w:rsid w:val="0016345A"/>
    <w:rsid w:val="00194773"/>
    <w:rsid w:val="00197048"/>
    <w:rsid w:val="001A2C62"/>
    <w:rsid w:val="001A430A"/>
    <w:rsid w:val="001B4A34"/>
    <w:rsid w:val="001C299C"/>
    <w:rsid w:val="001C5C64"/>
    <w:rsid w:val="001C6D59"/>
    <w:rsid w:val="001E2522"/>
    <w:rsid w:val="001F224E"/>
    <w:rsid w:val="00201D38"/>
    <w:rsid w:val="00202322"/>
    <w:rsid w:val="002114E4"/>
    <w:rsid w:val="00212A7E"/>
    <w:rsid w:val="00227955"/>
    <w:rsid w:val="00235099"/>
    <w:rsid w:val="00242649"/>
    <w:rsid w:val="002472E4"/>
    <w:rsid w:val="00252C90"/>
    <w:rsid w:val="0025595D"/>
    <w:rsid w:val="00262E5F"/>
    <w:rsid w:val="00266EA8"/>
    <w:rsid w:val="0027067E"/>
    <w:rsid w:val="002773D3"/>
    <w:rsid w:val="00280E03"/>
    <w:rsid w:val="00283475"/>
    <w:rsid w:val="00286415"/>
    <w:rsid w:val="00295BFE"/>
    <w:rsid w:val="002976F1"/>
    <w:rsid w:val="002A747F"/>
    <w:rsid w:val="002B28E4"/>
    <w:rsid w:val="002C75DD"/>
    <w:rsid w:val="002C7E20"/>
    <w:rsid w:val="002D0A09"/>
    <w:rsid w:val="002D34B7"/>
    <w:rsid w:val="002D65BB"/>
    <w:rsid w:val="002D7FDC"/>
    <w:rsid w:val="002F0301"/>
    <w:rsid w:val="00300086"/>
    <w:rsid w:val="00304309"/>
    <w:rsid w:val="003117CB"/>
    <w:rsid w:val="00315F52"/>
    <w:rsid w:val="003314BD"/>
    <w:rsid w:val="00336280"/>
    <w:rsid w:val="00352741"/>
    <w:rsid w:val="00355D19"/>
    <w:rsid w:val="00363BFC"/>
    <w:rsid w:val="00365624"/>
    <w:rsid w:val="003656A7"/>
    <w:rsid w:val="00373202"/>
    <w:rsid w:val="0037571B"/>
    <w:rsid w:val="00391467"/>
    <w:rsid w:val="00396394"/>
    <w:rsid w:val="003A004E"/>
    <w:rsid w:val="003A1EFA"/>
    <w:rsid w:val="003A6DCC"/>
    <w:rsid w:val="003B2920"/>
    <w:rsid w:val="003C1EBD"/>
    <w:rsid w:val="003C2AC5"/>
    <w:rsid w:val="003D6466"/>
    <w:rsid w:val="003F4385"/>
    <w:rsid w:val="003F6F84"/>
    <w:rsid w:val="00403497"/>
    <w:rsid w:val="00423859"/>
    <w:rsid w:val="00423E06"/>
    <w:rsid w:val="00426484"/>
    <w:rsid w:val="00426820"/>
    <w:rsid w:val="00446D81"/>
    <w:rsid w:val="00452B36"/>
    <w:rsid w:val="00457B3F"/>
    <w:rsid w:val="0046741F"/>
    <w:rsid w:val="00480E5B"/>
    <w:rsid w:val="0048434C"/>
    <w:rsid w:val="00484BDA"/>
    <w:rsid w:val="0049020A"/>
    <w:rsid w:val="00497845"/>
    <w:rsid w:val="004A69C0"/>
    <w:rsid w:val="004C21F4"/>
    <w:rsid w:val="004C6B27"/>
    <w:rsid w:val="004E6EF3"/>
    <w:rsid w:val="004F1AF8"/>
    <w:rsid w:val="004F51CE"/>
    <w:rsid w:val="0050440C"/>
    <w:rsid w:val="005053E9"/>
    <w:rsid w:val="0051393C"/>
    <w:rsid w:val="0052105C"/>
    <w:rsid w:val="00530BBA"/>
    <w:rsid w:val="00530E71"/>
    <w:rsid w:val="0055096D"/>
    <w:rsid w:val="00565821"/>
    <w:rsid w:val="0057384C"/>
    <w:rsid w:val="00573C05"/>
    <w:rsid w:val="00574F48"/>
    <w:rsid w:val="0057710F"/>
    <w:rsid w:val="00577FDA"/>
    <w:rsid w:val="0059269F"/>
    <w:rsid w:val="005930F6"/>
    <w:rsid w:val="00596A3D"/>
    <w:rsid w:val="005A159D"/>
    <w:rsid w:val="005C5C36"/>
    <w:rsid w:val="005E5BDD"/>
    <w:rsid w:val="005E794D"/>
    <w:rsid w:val="005F3CEE"/>
    <w:rsid w:val="005F44C3"/>
    <w:rsid w:val="005F4C29"/>
    <w:rsid w:val="006006C7"/>
    <w:rsid w:val="006043CF"/>
    <w:rsid w:val="00611AE5"/>
    <w:rsid w:val="0061474B"/>
    <w:rsid w:val="0061514A"/>
    <w:rsid w:val="006152DF"/>
    <w:rsid w:val="00616828"/>
    <w:rsid w:val="00626221"/>
    <w:rsid w:val="0062714E"/>
    <w:rsid w:val="006437DD"/>
    <w:rsid w:val="006508BA"/>
    <w:rsid w:val="0066592C"/>
    <w:rsid w:val="00667485"/>
    <w:rsid w:val="00671B7B"/>
    <w:rsid w:val="0068627E"/>
    <w:rsid w:val="006B3AF3"/>
    <w:rsid w:val="006B55EB"/>
    <w:rsid w:val="006C3665"/>
    <w:rsid w:val="006C7AC2"/>
    <w:rsid w:val="006D42D1"/>
    <w:rsid w:val="006D4E77"/>
    <w:rsid w:val="006E2AC7"/>
    <w:rsid w:val="006E3FAE"/>
    <w:rsid w:val="006F3C63"/>
    <w:rsid w:val="006F69A3"/>
    <w:rsid w:val="007002A2"/>
    <w:rsid w:val="00713E96"/>
    <w:rsid w:val="00716F56"/>
    <w:rsid w:val="00727F30"/>
    <w:rsid w:val="00731B6C"/>
    <w:rsid w:val="007320E5"/>
    <w:rsid w:val="0073667A"/>
    <w:rsid w:val="007369F4"/>
    <w:rsid w:val="00741DEE"/>
    <w:rsid w:val="0074587A"/>
    <w:rsid w:val="00746BB9"/>
    <w:rsid w:val="00762839"/>
    <w:rsid w:val="00765BD5"/>
    <w:rsid w:val="00766522"/>
    <w:rsid w:val="00781EC1"/>
    <w:rsid w:val="00794D5C"/>
    <w:rsid w:val="00797D58"/>
    <w:rsid w:val="007A79C1"/>
    <w:rsid w:val="007B01D6"/>
    <w:rsid w:val="007B6AC8"/>
    <w:rsid w:val="007D5FCA"/>
    <w:rsid w:val="007E3C1F"/>
    <w:rsid w:val="007F00DF"/>
    <w:rsid w:val="00814C05"/>
    <w:rsid w:val="00823352"/>
    <w:rsid w:val="00825442"/>
    <w:rsid w:val="008351CF"/>
    <w:rsid w:val="00845D9A"/>
    <w:rsid w:val="00866C47"/>
    <w:rsid w:val="008678C9"/>
    <w:rsid w:val="00873749"/>
    <w:rsid w:val="00876894"/>
    <w:rsid w:val="0088318D"/>
    <w:rsid w:val="008848F4"/>
    <w:rsid w:val="0088679F"/>
    <w:rsid w:val="00892EC2"/>
    <w:rsid w:val="00895434"/>
    <w:rsid w:val="00896D9E"/>
    <w:rsid w:val="008A0854"/>
    <w:rsid w:val="008B6C5B"/>
    <w:rsid w:val="008C1710"/>
    <w:rsid w:val="008E47E0"/>
    <w:rsid w:val="008E6CE0"/>
    <w:rsid w:val="008E789D"/>
    <w:rsid w:val="008F3548"/>
    <w:rsid w:val="008F49F0"/>
    <w:rsid w:val="008F58CB"/>
    <w:rsid w:val="00906AE4"/>
    <w:rsid w:val="00932CE6"/>
    <w:rsid w:val="0093332A"/>
    <w:rsid w:val="00933414"/>
    <w:rsid w:val="00946314"/>
    <w:rsid w:val="00950D84"/>
    <w:rsid w:val="009526FE"/>
    <w:rsid w:val="00953823"/>
    <w:rsid w:val="00964835"/>
    <w:rsid w:val="00987682"/>
    <w:rsid w:val="009B79AF"/>
    <w:rsid w:val="009D327D"/>
    <w:rsid w:val="009E11CE"/>
    <w:rsid w:val="009E1F0F"/>
    <w:rsid w:val="009F30AF"/>
    <w:rsid w:val="009F425C"/>
    <w:rsid w:val="00A07AD8"/>
    <w:rsid w:val="00A07C55"/>
    <w:rsid w:val="00A13A0E"/>
    <w:rsid w:val="00A31C12"/>
    <w:rsid w:val="00A3454D"/>
    <w:rsid w:val="00A51616"/>
    <w:rsid w:val="00A5577C"/>
    <w:rsid w:val="00A663DA"/>
    <w:rsid w:val="00A87A6A"/>
    <w:rsid w:val="00AA0D4C"/>
    <w:rsid w:val="00AA2425"/>
    <w:rsid w:val="00AA4D42"/>
    <w:rsid w:val="00AC227A"/>
    <w:rsid w:val="00AC79FC"/>
    <w:rsid w:val="00AE36CB"/>
    <w:rsid w:val="00AE3C7C"/>
    <w:rsid w:val="00AE4621"/>
    <w:rsid w:val="00AF49CA"/>
    <w:rsid w:val="00B015DB"/>
    <w:rsid w:val="00B01EF2"/>
    <w:rsid w:val="00B02303"/>
    <w:rsid w:val="00B07B28"/>
    <w:rsid w:val="00B2100F"/>
    <w:rsid w:val="00B250C1"/>
    <w:rsid w:val="00B437BC"/>
    <w:rsid w:val="00B464BC"/>
    <w:rsid w:val="00B53260"/>
    <w:rsid w:val="00BA3077"/>
    <w:rsid w:val="00BA5B5B"/>
    <w:rsid w:val="00BB575D"/>
    <w:rsid w:val="00BE017B"/>
    <w:rsid w:val="00BE5AED"/>
    <w:rsid w:val="00BE6B8C"/>
    <w:rsid w:val="00BF1E1B"/>
    <w:rsid w:val="00BF6850"/>
    <w:rsid w:val="00C01AA3"/>
    <w:rsid w:val="00C06E62"/>
    <w:rsid w:val="00C07D6F"/>
    <w:rsid w:val="00C23E9C"/>
    <w:rsid w:val="00C27513"/>
    <w:rsid w:val="00C449D3"/>
    <w:rsid w:val="00C571D3"/>
    <w:rsid w:val="00C671C7"/>
    <w:rsid w:val="00C91B9C"/>
    <w:rsid w:val="00CA006B"/>
    <w:rsid w:val="00CA07C6"/>
    <w:rsid w:val="00CA2E82"/>
    <w:rsid w:val="00CB3C11"/>
    <w:rsid w:val="00CB7CC6"/>
    <w:rsid w:val="00CC7127"/>
    <w:rsid w:val="00CD01A9"/>
    <w:rsid w:val="00CE0E57"/>
    <w:rsid w:val="00CE33CA"/>
    <w:rsid w:val="00D10508"/>
    <w:rsid w:val="00D1445C"/>
    <w:rsid w:val="00D224D8"/>
    <w:rsid w:val="00D22DEC"/>
    <w:rsid w:val="00D325B6"/>
    <w:rsid w:val="00D3723F"/>
    <w:rsid w:val="00D552BC"/>
    <w:rsid w:val="00D55FEC"/>
    <w:rsid w:val="00D7588A"/>
    <w:rsid w:val="00D82EBA"/>
    <w:rsid w:val="00D849C4"/>
    <w:rsid w:val="00D86BB2"/>
    <w:rsid w:val="00D91A8C"/>
    <w:rsid w:val="00DB5D1B"/>
    <w:rsid w:val="00DB6378"/>
    <w:rsid w:val="00DC2C07"/>
    <w:rsid w:val="00DC62D2"/>
    <w:rsid w:val="00DE702B"/>
    <w:rsid w:val="00DF2502"/>
    <w:rsid w:val="00E00136"/>
    <w:rsid w:val="00E072FA"/>
    <w:rsid w:val="00E1158D"/>
    <w:rsid w:val="00E20958"/>
    <w:rsid w:val="00E22E98"/>
    <w:rsid w:val="00E3174D"/>
    <w:rsid w:val="00E364BD"/>
    <w:rsid w:val="00E37FA4"/>
    <w:rsid w:val="00E6071A"/>
    <w:rsid w:val="00E7073D"/>
    <w:rsid w:val="00E758B4"/>
    <w:rsid w:val="00E93C85"/>
    <w:rsid w:val="00E95828"/>
    <w:rsid w:val="00E97467"/>
    <w:rsid w:val="00EA4161"/>
    <w:rsid w:val="00EA426A"/>
    <w:rsid w:val="00EB2764"/>
    <w:rsid w:val="00EB3094"/>
    <w:rsid w:val="00EC13F0"/>
    <w:rsid w:val="00EF0BF1"/>
    <w:rsid w:val="00EF0E14"/>
    <w:rsid w:val="00EF1007"/>
    <w:rsid w:val="00EF3CE4"/>
    <w:rsid w:val="00F1196D"/>
    <w:rsid w:val="00F14FC0"/>
    <w:rsid w:val="00F16734"/>
    <w:rsid w:val="00F31EF9"/>
    <w:rsid w:val="00F3308D"/>
    <w:rsid w:val="00F3422B"/>
    <w:rsid w:val="00F37805"/>
    <w:rsid w:val="00F41359"/>
    <w:rsid w:val="00F45F8F"/>
    <w:rsid w:val="00F46460"/>
    <w:rsid w:val="00F506B8"/>
    <w:rsid w:val="00F5424D"/>
    <w:rsid w:val="00F57D02"/>
    <w:rsid w:val="00F659C9"/>
    <w:rsid w:val="00F6660E"/>
    <w:rsid w:val="00F6697F"/>
    <w:rsid w:val="00F669AE"/>
    <w:rsid w:val="00FA0AA7"/>
    <w:rsid w:val="00FA79A6"/>
    <w:rsid w:val="00FB1BC2"/>
    <w:rsid w:val="00FB7546"/>
    <w:rsid w:val="00FC23F8"/>
    <w:rsid w:val="00FC60C6"/>
    <w:rsid w:val="00FD29AC"/>
    <w:rsid w:val="00FE38E9"/>
    <w:rsid w:val="00FE4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6820"/>
    <w:rPr>
      <w:sz w:val="26"/>
      <w:szCs w:val="24"/>
    </w:rPr>
  </w:style>
  <w:style w:type="paragraph" w:styleId="11">
    <w:name w:val="heading 1"/>
    <w:basedOn w:val="a1"/>
    <w:next w:val="a1"/>
    <w:link w:val="12"/>
    <w:uiPriority w:val="9"/>
    <w:qFormat/>
    <w:rsid w:val="00CE0E57"/>
    <w:pPr>
      <w:widowControl w:val="0"/>
      <w:autoSpaceDE w:val="0"/>
      <w:autoSpaceDN w:val="0"/>
      <w:adjustRightInd w:val="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1"/>
    <w:next w:val="a1"/>
    <w:link w:val="40"/>
    <w:uiPriority w:val="9"/>
    <w:unhideWhenUsed/>
    <w:qFormat/>
    <w:rsid w:val="00CB7CC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link w:val="11"/>
    <w:uiPriority w:val="9"/>
    <w:rsid w:val="00CE0E57"/>
    <w:rPr>
      <w:rFonts w:ascii="Cambria" w:hAnsi="Cambria"/>
      <w:b/>
      <w:bCs/>
      <w:kern w:val="32"/>
      <w:sz w:val="32"/>
      <w:szCs w:val="32"/>
    </w:rPr>
  </w:style>
  <w:style w:type="paragraph" w:styleId="a5">
    <w:name w:val="header"/>
    <w:basedOn w:val="a1"/>
    <w:link w:val="a6"/>
    <w:uiPriority w:val="99"/>
    <w:unhideWhenUsed/>
    <w:rsid w:val="00262E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62E5F"/>
    <w:rPr>
      <w:sz w:val="24"/>
      <w:szCs w:val="24"/>
    </w:rPr>
  </w:style>
  <w:style w:type="paragraph" w:styleId="a7">
    <w:name w:val="footer"/>
    <w:basedOn w:val="a1"/>
    <w:link w:val="a8"/>
    <w:uiPriority w:val="99"/>
    <w:unhideWhenUsed/>
    <w:rsid w:val="00262E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62E5F"/>
    <w:rPr>
      <w:sz w:val="24"/>
      <w:szCs w:val="24"/>
    </w:rPr>
  </w:style>
  <w:style w:type="paragraph" w:styleId="a9">
    <w:name w:val="List Paragraph"/>
    <w:basedOn w:val="a1"/>
    <w:uiPriority w:val="34"/>
    <w:qFormat/>
    <w:rsid w:val="00315F52"/>
    <w:pPr>
      <w:ind w:left="720"/>
      <w:contextualSpacing/>
    </w:pPr>
  </w:style>
  <w:style w:type="character" w:styleId="aa">
    <w:name w:val="annotation reference"/>
    <w:basedOn w:val="a2"/>
    <w:uiPriority w:val="99"/>
    <w:unhideWhenUsed/>
    <w:rsid w:val="005C5C36"/>
    <w:rPr>
      <w:sz w:val="16"/>
      <w:szCs w:val="16"/>
    </w:rPr>
  </w:style>
  <w:style w:type="paragraph" w:styleId="ab">
    <w:name w:val="annotation text"/>
    <w:basedOn w:val="a1"/>
    <w:link w:val="ac"/>
    <w:uiPriority w:val="99"/>
    <w:unhideWhenUsed/>
    <w:rsid w:val="005C5C36"/>
    <w:rPr>
      <w:sz w:val="20"/>
      <w:szCs w:val="20"/>
    </w:rPr>
  </w:style>
  <w:style w:type="character" w:customStyle="1" w:styleId="ac">
    <w:name w:val="Текст примечания Знак"/>
    <w:basedOn w:val="a2"/>
    <w:link w:val="ab"/>
    <w:uiPriority w:val="99"/>
    <w:rsid w:val="005C5C36"/>
  </w:style>
  <w:style w:type="table" w:customStyle="1" w:styleId="13">
    <w:name w:val="Сетка таблицы1"/>
    <w:basedOn w:val="a3"/>
    <w:uiPriority w:val="59"/>
    <w:rsid w:val="005C5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4674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1"/>
    <w:link w:val="af"/>
    <w:uiPriority w:val="99"/>
    <w:semiHidden/>
    <w:unhideWhenUsed/>
    <w:rsid w:val="005C5C3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5C5C36"/>
    <w:rPr>
      <w:rFonts w:ascii="Tahoma" w:hAnsi="Tahoma" w:cs="Tahoma"/>
      <w:sz w:val="16"/>
      <w:szCs w:val="16"/>
    </w:r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596A3D"/>
    <w:rPr>
      <w:b/>
      <w:bCs/>
    </w:rPr>
  </w:style>
  <w:style w:type="character" w:customStyle="1" w:styleId="af1">
    <w:name w:val="Тема примечания Знак"/>
    <w:basedOn w:val="ac"/>
    <w:link w:val="af0"/>
    <w:uiPriority w:val="99"/>
    <w:semiHidden/>
    <w:rsid w:val="00596A3D"/>
    <w:rPr>
      <w:b/>
      <w:bCs/>
    </w:rPr>
  </w:style>
  <w:style w:type="table" w:customStyle="1" w:styleId="af2">
    <w:name w:val="Название документа"/>
    <w:basedOn w:val="a3"/>
    <w:uiPriority w:val="99"/>
    <w:qFormat/>
    <w:rsid w:val="004674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Написание специального слова"/>
    <w:basedOn w:val="a1"/>
    <w:link w:val="af4"/>
    <w:qFormat/>
    <w:rsid w:val="00B02303"/>
    <w:pPr>
      <w:widowControl w:val="0"/>
      <w:autoSpaceDE w:val="0"/>
      <w:autoSpaceDN w:val="0"/>
      <w:adjustRightInd w:val="0"/>
      <w:jc w:val="left"/>
    </w:pPr>
    <w:rPr>
      <w:rFonts w:cs="Times New Roman CYR"/>
      <w:spacing w:val="60"/>
      <w:szCs w:val="28"/>
    </w:rPr>
  </w:style>
  <w:style w:type="character" w:customStyle="1" w:styleId="af4">
    <w:name w:val="Написание специального слова Знак"/>
    <w:basedOn w:val="a2"/>
    <w:link w:val="af3"/>
    <w:rsid w:val="00B02303"/>
    <w:rPr>
      <w:rFonts w:cs="Times New Roman CYR"/>
      <w:b w:val="0"/>
      <w:spacing w:val="60"/>
      <w:sz w:val="26"/>
    </w:rPr>
  </w:style>
  <w:style w:type="paragraph" w:customStyle="1" w:styleId="a0">
    <w:name w:val="Отступы элементов списка"/>
    <w:basedOn w:val="a1"/>
    <w:link w:val="af5"/>
    <w:qFormat/>
    <w:rsid w:val="00D1445C"/>
    <w:pPr>
      <w:widowControl w:val="0"/>
      <w:numPr>
        <w:numId w:val="7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cs="Times New Roman CYR"/>
      <w:szCs w:val="28"/>
    </w:rPr>
  </w:style>
  <w:style w:type="character" w:customStyle="1" w:styleId="af5">
    <w:name w:val="Отступы элементов списка Знак"/>
    <w:basedOn w:val="a2"/>
    <w:link w:val="a0"/>
    <w:rsid w:val="00D1445C"/>
    <w:rPr>
      <w:rFonts w:cs="Times New Roman CYR"/>
    </w:rPr>
  </w:style>
  <w:style w:type="paragraph" w:customStyle="1" w:styleId="af6">
    <w:name w:val="Утверждение документа"/>
    <w:basedOn w:val="a1"/>
    <w:link w:val="af7"/>
    <w:qFormat/>
    <w:rsid w:val="00E20958"/>
    <w:pPr>
      <w:widowControl w:val="0"/>
      <w:tabs>
        <w:tab w:val="left" w:pos="720"/>
      </w:tabs>
      <w:autoSpaceDE w:val="0"/>
      <w:autoSpaceDN w:val="0"/>
      <w:adjustRightInd w:val="0"/>
      <w:ind w:left="4536"/>
      <w:jc w:val="right"/>
    </w:pPr>
    <w:rPr>
      <w:rFonts w:eastAsiaTheme="minorHAnsi" w:cs="Times New Roman CYR"/>
      <w:szCs w:val="28"/>
      <w:lang w:eastAsia="en-US"/>
    </w:rPr>
  </w:style>
  <w:style w:type="character" w:customStyle="1" w:styleId="af7">
    <w:name w:val="Утверждение документа Знак"/>
    <w:basedOn w:val="a2"/>
    <w:link w:val="af6"/>
    <w:rsid w:val="00E20958"/>
    <w:rPr>
      <w:rFonts w:eastAsiaTheme="minorHAnsi" w:cs="Times New Roman CYR"/>
      <w:b w:val="0"/>
      <w:i w:val="0"/>
      <w:lang w:eastAsia="en-US"/>
    </w:rPr>
  </w:style>
  <w:style w:type="numbering" w:customStyle="1" w:styleId="125">
    <w:name w:val="Стиль многоуровневый Первая строка:  125 см"/>
    <w:basedOn w:val="a4"/>
    <w:rsid w:val="00CB3C11"/>
    <w:pPr>
      <w:numPr>
        <w:numId w:val="1"/>
      </w:numPr>
    </w:pPr>
  </w:style>
  <w:style w:type="numbering" w:customStyle="1" w:styleId="10">
    <w:name w:val="Стиль1"/>
    <w:uiPriority w:val="99"/>
    <w:rsid w:val="00CB3C11"/>
    <w:pPr>
      <w:numPr>
        <w:numId w:val="2"/>
      </w:numPr>
    </w:pPr>
  </w:style>
  <w:style w:type="numbering" w:customStyle="1" w:styleId="063076">
    <w:name w:val="Стиль многоуровневый Слева:  063 см Выступ:  076 см"/>
    <w:basedOn w:val="a4"/>
    <w:rsid w:val="000F246D"/>
    <w:pPr>
      <w:numPr>
        <w:numId w:val="3"/>
      </w:numPr>
    </w:pPr>
  </w:style>
  <w:style w:type="numbering" w:customStyle="1" w:styleId="0630761">
    <w:name w:val="Стиль многоуровневый Слева:  063 см Выступ:  076 см1"/>
    <w:basedOn w:val="a4"/>
    <w:rsid w:val="000F246D"/>
    <w:pPr>
      <w:numPr>
        <w:numId w:val="4"/>
      </w:numPr>
    </w:pPr>
  </w:style>
  <w:style w:type="numbering" w:customStyle="1" w:styleId="a">
    <w:name w:val="Большой список"/>
    <w:uiPriority w:val="99"/>
    <w:rsid w:val="00611AE5"/>
    <w:pPr>
      <w:numPr>
        <w:numId w:val="5"/>
      </w:numPr>
    </w:pPr>
  </w:style>
  <w:style w:type="paragraph" w:customStyle="1" w:styleId="1">
    <w:name w:val="Большой список уровень 1"/>
    <w:basedOn w:val="a1"/>
    <w:next w:val="a1"/>
    <w:qFormat/>
    <w:rsid w:val="005F44C3"/>
    <w:pPr>
      <w:keepNext/>
      <w:numPr>
        <w:numId w:val="6"/>
      </w:numPr>
      <w:spacing w:before="360"/>
      <w:ind w:left="709" w:right="709" w:firstLine="0"/>
      <w:jc w:val="center"/>
    </w:pPr>
    <w:rPr>
      <w:b/>
      <w:bCs/>
      <w:caps/>
      <w:szCs w:val="28"/>
    </w:rPr>
  </w:style>
  <w:style w:type="paragraph" w:customStyle="1" w:styleId="2">
    <w:name w:val="Большой список уровень 2"/>
    <w:basedOn w:val="a1"/>
    <w:qFormat/>
    <w:rsid w:val="00611AE5"/>
    <w:pPr>
      <w:numPr>
        <w:ilvl w:val="1"/>
        <w:numId w:val="6"/>
      </w:numPr>
    </w:pPr>
    <w:rPr>
      <w:rFonts w:eastAsiaTheme="minorHAnsi"/>
      <w:szCs w:val="28"/>
      <w:lang w:eastAsia="en-US"/>
    </w:rPr>
  </w:style>
  <w:style w:type="paragraph" w:customStyle="1" w:styleId="3">
    <w:name w:val="Большой список уровень 3"/>
    <w:basedOn w:val="a1"/>
    <w:qFormat/>
    <w:rsid w:val="00611AE5"/>
    <w:pPr>
      <w:numPr>
        <w:ilvl w:val="2"/>
        <w:numId w:val="6"/>
      </w:numPr>
    </w:pPr>
    <w:rPr>
      <w:rFonts w:eastAsiaTheme="minorHAnsi" w:cstheme="minorBidi"/>
      <w:szCs w:val="28"/>
      <w:lang w:eastAsia="en-US"/>
    </w:rPr>
  </w:style>
  <w:style w:type="paragraph" w:customStyle="1" w:styleId="af8">
    <w:name w:val="Отступ до тела приказа"/>
    <w:basedOn w:val="a0"/>
    <w:next w:val="a0"/>
    <w:link w:val="af9"/>
    <w:qFormat/>
    <w:rsid w:val="0050440C"/>
  </w:style>
  <w:style w:type="paragraph" w:customStyle="1" w:styleId="afa">
    <w:name w:val="Отступ после тела приказа"/>
    <w:basedOn w:val="a0"/>
    <w:next w:val="a0"/>
    <w:qFormat/>
    <w:rsid w:val="00452B36"/>
    <w:pPr>
      <w:spacing w:after="687"/>
    </w:pPr>
  </w:style>
  <w:style w:type="character" w:customStyle="1" w:styleId="afb">
    <w:name w:val="Слово утверждения документа"/>
    <w:basedOn w:val="a2"/>
    <w:uiPriority w:val="1"/>
    <w:qFormat/>
    <w:rsid w:val="0050440C"/>
    <w:rPr>
      <w:rFonts w:cs="Times New Roman"/>
      <w:caps/>
    </w:rPr>
  </w:style>
  <w:style w:type="paragraph" w:customStyle="1" w:styleId="afc">
    <w:name w:val="Атрибуты приказа левый верх"/>
    <w:basedOn w:val="a1"/>
    <w:qFormat/>
    <w:rsid w:val="0050440C"/>
    <w:pPr>
      <w:jc w:val="left"/>
    </w:pPr>
    <w:rPr>
      <w:b/>
    </w:rPr>
  </w:style>
  <w:style w:type="character" w:customStyle="1" w:styleId="af9">
    <w:name w:val="Отступ до тела приказа Знак"/>
    <w:basedOn w:val="af5"/>
    <w:link w:val="af8"/>
    <w:rsid w:val="0050440C"/>
    <w:rPr>
      <w:rFonts w:cs="Times New Roman CYR"/>
    </w:rPr>
  </w:style>
  <w:style w:type="paragraph" w:customStyle="1" w:styleId="afd">
    <w:name w:val="Атрибуты приказа средний верх"/>
    <w:basedOn w:val="a1"/>
    <w:qFormat/>
    <w:rsid w:val="0050440C"/>
    <w:pPr>
      <w:jc w:val="center"/>
    </w:pPr>
    <w:rPr>
      <w:b/>
    </w:rPr>
  </w:style>
  <w:style w:type="paragraph" w:customStyle="1" w:styleId="afe">
    <w:name w:val="Атрибуты приказа правый верх"/>
    <w:basedOn w:val="a1"/>
    <w:qFormat/>
    <w:rsid w:val="0050440C"/>
    <w:pPr>
      <w:jc w:val="right"/>
    </w:pPr>
    <w:rPr>
      <w:b/>
    </w:rPr>
  </w:style>
  <w:style w:type="paragraph" w:customStyle="1" w:styleId="aff">
    <w:name w:val="Атрибуты приказа левый низ"/>
    <w:basedOn w:val="a1"/>
    <w:qFormat/>
    <w:rsid w:val="0050440C"/>
    <w:pPr>
      <w:jc w:val="left"/>
    </w:pPr>
  </w:style>
  <w:style w:type="paragraph" w:customStyle="1" w:styleId="aff0">
    <w:name w:val="Атрибуты приказа средний низ"/>
    <w:basedOn w:val="a1"/>
    <w:qFormat/>
    <w:rsid w:val="0050440C"/>
    <w:pPr>
      <w:jc w:val="center"/>
    </w:pPr>
  </w:style>
  <w:style w:type="paragraph" w:customStyle="1" w:styleId="aff1">
    <w:name w:val="Атрибуты приказа правый низ"/>
    <w:basedOn w:val="a1"/>
    <w:qFormat/>
    <w:rsid w:val="0050440C"/>
    <w:pPr>
      <w:jc w:val="right"/>
    </w:pPr>
  </w:style>
  <w:style w:type="paragraph" w:customStyle="1" w:styleId="Bodytext">
    <w:name w:val="Body text"/>
    <w:basedOn w:val="a1"/>
    <w:rsid w:val="00CD01A9"/>
    <w:pPr>
      <w:spacing w:line="360" w:lineRule="auto"/>
      <w:ind w:firstLine="720"/>
    </w:pPr>
    <w:rPr>
      <w:sz w:val="28"/>
    </w:rPr>
  </w:style>
  <w:style w:type="paragraph" w:customStyle="1" w:styleId="CharChar">
    <w:name w:val="Char Char"/>
    <w:basedOn w:val="a1"/>
    <w:rsid w:val="002F030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f2">
    <w:name w:val="Strong"/>
    <w:qFormat/>
    <w:rsid w:val="00B2100F"/>
    <w:rPr>
      <w:b/>
      <w:bCs/>
    </w:rPr>
  </w:style>
  <w:style w:type="paragraph" w:styleId="aff3">
    <w:name w:val="Normal (Web)"/>
    <w:basedOn w:val="a1"/>
    <w:rsid w:val="00B2100F"/>
    <w:pPr>
      <w:suppressAutoHyphens/>
      <w:spacing w:before="280" w:after="280" w:line="240" w:lineRule="auto"/>
      <w:jc w:val="left"/>
    </w:pPr>
    <w:rPr>
      <w:rFonts w:ascii="Arial Unicode MS" w:eastAsia="Arial Unicode MS" w:hAnsi="Arial Unicode MS" w:cs="Arial Unicode MS"/>
      <w:sz w:val="24"/>
      <w:lang w:eastAsia="ar-SA"/>
    </w:rPr>
  </w:style>
  <w:style w:type="paragraph" w:styleId="aff4">
    <w:name w:val="Body Text Indent"/>
    <w:basedOn w:val="a1"/>
    <w:link w:val="aff5"/>
    <w:rsid w:val="00B2100F"/>
    <w:pPr>
      <w:suppressAutoHyphens/>
      <w:spacing w:after="120" w:line="240" w:lineRule="auto"/>
      <w:ind w:left="283"/>
      <w:jc w:val="left"/>
    </w:pPr>
    <w:rPr>
      <w:sz w:val="24"/>
      <w:lang w:eastAsia="ar-SA"/>
    </w:rPr>
  </w:style>
  <w:style w:type="character" w:customStyle="1" w:styleId="aff5">
    <w:name w:val="Основной текст с отступом Знак"/>
    <w:basedOn w:val="a2"/>
    <w:link w:val="aff4"/>
    <w:rsid w:val="00B2100F"/>
    <w:rPr>
      <w:sz w:val="24"/>
      <w:szCs w:val="24"/>
      <w:lang w:eastAsia="ar-SA"/>
    </w:rPr>
  </w:style>
  <w:style w:type="character" w:customStyle="1" w:styleId="40">
    <w:name w:val="Заголовок 4 Знак"/>
    <w:basedOn w:val="a2"/>
    <w:link w:val="4"/>
    <w:uiPriority w:val="9"/>
    <w:rsid w:val="00CB7CC6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4"/>
    </w:rPr>
  </w:style>
  <w:style w:type="paragraph" w:customStyle="1" w:styleId="otekstj">
    <w:name w:val="otekstj"/>
    <w:basedOn w:val="a1"/>
    <w:rsid w:val="00B07B28"/>
    <w:pPr>
      <w:spacing w:before="100" w:beforeAutospacing="1" w:after="100" w:afterAutospacing="1" w:line="240" w:lineRule="auto"/>
      <w:jc w:val="left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6820"/>
    <w:rPr>
      <w:szCs w:val="24"/>
    </w:rPr>
  </w:style>
  <w:style w:type="paragraph" w:styleId="11">
    <w:name w:val="heading 1"/>
    <w:basedOn w:val="a1"/>
    <w:next w:val="a1"/>
    <w:link w:val="12"/>
    <w:uiPriority w:val="9"/>
    <w:qFormat/>
    <w:rsid w:val="00CE0E57"/>
    <w:pPr>
      <w:widowControl w:val="0"/>
      <w:autoSpaceDE w:val="0"/>
      <w:autoSpaceDN w:val="0"/>
      <w:adjustRightInd w:val="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link w:val="11"/>
    <w:uiPriority w:val="9"/>
    <w:rsid w:val="00CE0E57"/>
    <w:rPr>
      <w:rFonts w:ascii="Cambria" w:hAnsi="Cambria"/>
      <w:b/>
      <w:bCs/>
      <w:kern w:val="32"/>
      <w:sz w:val="32"/>
      <w:szCs w:val="32"/>
    </w:rPr>
  </w:style>
  <w:style w:type="paragraph" w:styleId="a5">
    <w:name w:val="header"/>
    <w:basedOn w:val="a1"/>
    <w:link w:val="a6"/>
    <w:uiPriority w:val="99"/>
    <w:unhideWhenUsed/>
    <w:rsid w:val="00262E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62E5F"/>
    <w:rPr>
      <w:sz w:val="24"/>
      <w:szCs w:val="24"/>
    </w:rPr>
  </w:style>
  <w:style w:type="paragraph" w:styleId="a7">
    <w:name w:val="footer"/>
    <w:basedOn w:val="a1"/>
    <w:link w:val="a8"/>
    <w:uiPriority w:val="99"/>
    <w:unhideWhenUsed/>
    <w:rsid w:val="00262E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62E5F"/>
    <w:rPr>
      <w:sz w:val="24"/>
      <w:szCs w:val="24"/>
    </w:rPr>
  </w:style>
  <w:style w:type="paragraph" w:styleId="a9">
    <w:name w:val="List Paragraph"/>
    <w:basedOn w:val="a1"/>
    <w:uiPriority w:val="34"/>
    <w:qFormat/>
    <w:rsid w:val="00315F52"/>
    <w:pPr>
      <w:ind w:left="720"/>
      <w:contextualSpacing/>
    </w:pPr>
  </w:style>
  <w:style w:type="character" w:styleId="aa">
    <w:name w:val="annotation reference"/>
    <w:basedOn w:val="a2"/>
    <w:uiPriority w:val="99"/>
    <w:unhideWhenUsed/>
    <w:rsid w:val="005C5C36"/>
    <w:rPr>
      <w:sz w:val="16"/>
      <w:szCs w:val="16"/>
    </w:rPr>
  </w:style>
  <w:style w:type="paragraph" w:styleId="ab">
    <w:name w:val="annotation text"/>
    <w:basedOn w:val="a1"/>
    <w:link w:val="ac"/>
    <w:uiPriority w:val="99"/>
    <w:unhideWhenUsed/>
    <w:rsid w:val="005C5C36"/>
    <w:rPr>
      <w:sz w:val="20"/>
      <w:szCs w:val="20"/>
    </w:rPr>
  </w:style>
  <w:style w:type="character" w:customStyle="1" w:styleId="ac">
    <w:name w:val="Текст примечания Знак"/>
    <w:basedOn w:val="a2"/>
    <w:link w:val="ab"/>
    <w:uiPriority w:val="99"/>
    <w:rsid w:val="005C5C36"/>
  </w:style>
  <w:style w:type="table" w:customStyle="1" w:styleId="13">
    <w:name w:val="Сетка таблицы1"/>
    <w:basedOn w:val="a3"/>
    <w:uiPriority w:val="59"/>
    <w:rsid w:val="005C5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4674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1"/>
    <w:link w:val="af"/>
    <w:uiPriority w:val="99"/>
    <w:semiHidden/>
    <w:unhideWhenUsed/>
    <w:rsid w:val="005C5C3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5C5C36"/>
    <w:rPr>
      <w:rFonts w:ascii="Tahoma" w:hAnsi="Tahoma" w:cs="Tahoma"/>
      <w:sz w:val="16"/>
      <w:szCs w:val="16"/>
    </w:r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596A3D"/>
    <w:rPr>
      <w:b/>
      <w:bCs/>
    </w:rPr>
  </w:style>
  <w:style w:type="character" w:customStyle="1" w:styleId="af1">
    <w:name w:val="Тема примечания Знак"/>
    <w:basedOn w:val="ac"/>
    <w:link w:val="af0"/>
    <w:uiPriority w:val="99"/>
    <w:semiHidden/>
    <w:rsid w:val="00596A3D"/>
    <w:rPr>
      <w:b/>
      <w:bCs/>
    </w:rPr>
  </w:style>
  <w:style w:type="table" w:customStyle="1" w:styleId="af2">
    <w:name w:val="Название документа"/>
    <w:basedOn w:val="a3"/>
    <w:uiPriority w:val="99"/>
    <w:qFormat/>
    <w:rsid w:val="004674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Написание специального слова"/>
    <w:basedOn w:val="a1"/>
    <w:link w:val="af4"/>
    <w:qFormat/>
    <w:rsid w:val="00B02303"/>
    <w:pPr>
      <w:widowControl w:val="0"/>
      <w:autoSpaceDE w:val="0"/>
      <w:autoSpaceDN w:val="0"/>
      <w:adjustRightInd w:val="0"/>
    </w:pPr>
    <w:rPr>
      <w:rFonts w:cs="Times New Roman CYR"/>
      <w:szCs w:val="28"/>
    </w:rPr>
  </w:style>
  <w:style w:type="character" w:customStyle="1" w:styleId="af4">
    <w:name w:val="Написание специального слова Знак"/>
    <w:basedOn w:val="a2"/>
    <w:link w:val="af3"/>
    <w:rsid w:val="00B02303"/>
    <w:rPr>
      <w:rFonts w:cs="Times New Roman CYR"/>
    </w:rPr>
  </w:style>
  <w:style w:type="paragraph" w:customStyle="1" w:styleId="a0">
    <w:name w:val="Отступы элементов списка"/>
    <w:basedOn w:val="a1"/>
    <w:link w:val="af5"/>
    <w:qFormat/>
    <w:rsid w:val="00D1445C"/>
    <w:pPr>
      <w:widowControl w:val="0"/>
      <w:numPr>
        <w:numId w:val="7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cs="Times New Roman CYR"/>
      <w:szCs w:val="28"/>
    </w:rPr>
  </w:style>
  <w:style w:type="character" w:customStyle="1" w:styleId="af5">
    <w:name w:val="Отступы элементов списка Знак"/>
    <w:basedOn w:val="a2"/>
    <w:link w:val="a0"/>
    <w:rsid w:val="00D1445C"/>
    <w:rPr>
      <w:rFonts w:cs="Times New Roman CYR"/>
    </w:rPr>
  </w:style>
  <w:style w:type="paragraph" w:customStyle="1" w:styleId="af6">
    <w:name w:val="Утверждение документа"/>
    <w:basedOn w:val="a1"/>
    <w:link w:val="af7"/>
    <w:qFormat/>
    <w:rsid w:val="00E20958"/>
    <w:pPr>
      <w:widowControl w:val="0"/>
      <w:tabs>
        <w:tab w:val="left" w:pos="720"/>
      </w:tabs>
      <w:autoSpaceDE w:val="0"/>
      <w:autoSpaceDN w:val="0"/>
      <w:adjustRightInd w:val="0"/>
      <w:ind w:left="4536"/>
    </w:pPr>
    <w:rPr>
      <w:rFonts w:eastAsiaTheme="minorHAnsi" w:cs="Times New Roman CYR"/>
      <w:szCs w:val="28"/>
      <w:lang w:eastAsia="en-US"/>
    </w:rPr>
  </w:style>
  <w:style w:type="character" w:customStyle="1" w:styleId="af7">
    <w:name w:val="Утверждение документа Знак"/>
    <w:basedOn w:val="a2"/>
    <w:link w:val="af6"/>
    <w:rsid w:val="00E20958"/>
    <w:rPr>
      <w:rFonts w:eastAsiaTheme="minorHAnsi" w:cs="Times New Roman CYR"/>
      <w:lang w:eastAsia="en-US"/>
    </w:rPr>
  </w:style>
  <w:style w:type="numbering" w:customStyle="1" w:styleId="125">
    <w:name w:val="Стиль многоуровневый Первая строка:  125 см"/>
    <w:basedOn w:val="a4"/>
    <w:rsid w:val="00CB3C11"/>
    <w:pPr>
      <w:numPr>
        <w:numId w:val="1"/>
      </w:numPr>
    </w:pPr>
  </w:style>
  <w:style w:type="numbering" w:customStyle="1" w:styleId="10">
    <w:name w:val="Стиль1"/>
    <w:uiPriority w:val="99"/>
    <w:rsid w:val="00CB3C11"/>
    <w:pPr>
      <w:numPr>
        <w:numId w:val="2"/>
      </w:numPr>
    </w:pPr>
  </w:style>
  <w:style w:type="numbering" w:customStyle="1" w:styleId="063076">
    <w:name w:val="Стиль многоуровневый Слева:  063 см Выступ:  076 см"/>
    <w:basedOn w:val="a4"/>
    <w:rsid w:val="000F246D"/>
    <w:pPr>
      <w:numPr>
        <w:numId w:val="3"/>
      </w:numPr>
    </w:pPr>
  </w:style>
  <w:style w:type="numbering" w:customStyle="1" w:styleId="0630761">
    <w:name w:val="Стиль многоуровневый Слева:  063 см Выступ:  076 см1"/>
    <w:basedOn w:val="a4"/>
    <w:rsid w:val="000F246D"/>
    <w:pPr>
      <w:numPr>
        <w:numId w:val="4"/>
      </w:numPr>
    </w:pPr>
  </w:style>
  <w:style w:type="numbering" w:customStyle="1" w:styleId="a">
    <w:name w:val="Большой список"/>
    <w:uiPriority w:val="99"/>
    <w:rsid w:val="00611AE5"/>
    <w:pPr>
      <w:numPr>
        <w:numId w:val="5"/>
      </w:numPr>
    </w:pPr>
  </w:style>
  <w:style w:type="paragraph" w:customStyle="1" w:styleId="1">
    <w:name w:val="Большой список уровень 1"/>
    <w:basedOn w:val="a1"/>
    <w:next w:val="a1"/>
    <w:qFormat/>
    <w:rsid w:val="005F44C3"/>
    <w:pPr>
      <w:keepNext/>
      <w:numPr>
        <w:numId w:val="6"/>
      </w:numPr>
      <w:spacing w:before="360"/>
      <w:ind w:left="709" w:right="709" w:firstLine="0"/>
      <w:jc w:val="center"/>
    </w:pPr>
    <w:rPr>
      <w:b/>
      <w:bCs/>
      <w:szCs w:val="28"/>
    </w:rPr>
  </w:style>
  <w:style w:type="paragraph" w:customStyle="1" w:styleId="2">
    <w:name w:val="Большой список уровень 2"/>
    <w:basedOn w:val="a1"/>
    <w:qFormat/>
    <w:rsid w:val="00611AE5"/>
    <w:pPr>
      <w:numPr>
        <w:ilvl w:val="1"/>
        <w:numId w:val="6"/>
      </w:numPr>
    </w:pPr>
    <w:rPr>
      <w:rFonts w:eastAsiaTheme="minorHAnsi"/>
      <w:szCs w:val="28"/>
      <w:lang w:eastAsia="en-US"/>
    </w:rPr>
  </w:style>
  <w:style w:type="paragraph" w:customStyle="1" w:styleId="3">
    <w:name w:val="Большой список уровень 3"/>
    <w:basedOn w:val="a1"/>
    <w:qFormat/>
    <w:rsid w:val="00611AE5"/>
    <w:pPr>
      <w:numPr>
        <w:ilvl w:val="2"/>
        <w:numId w:val="6"/>
      </w:numPr>
    </w:pPr>
    <w:rPr>
      <w:rFonts w:eastAsiaTheme="minorHAnsi" w:cstheme="minorBidi"/>
      <w:szCs w:val="28"/>
      <w:lang w:eastAsia="en-US"/>
    </w:rPr>
  </w:style>
  <w:style w:type="paragraph" w:customStyle="1" w:styleId="af8">
    <w:name w:val="Отступ до тела приказа"/>
    <w:basedOn w:val="a0"/>
    <w:next w:val="a0"/>
    <w:link w:val="af9"/>
    <w:qFormat/>
    <w:rsid w:val="0050440C"/>
  </w:style>
  <w:style w:type="paragraph" w:customStyle="1" w:styleId="afa">
    <w:name w:val="Отступ после тела приказа"/>
    <w:basedOn w:val="a0"/>
    <w:next w:val="a0"/>
    <w:qFormat/>
    <w:rsid w:val="00452B36"/>
  </w:style>
  <w:style w:type="character" w:customStyle="1" w:styleId="afb">
    <w:name w:val="Слово утверждения документа"/>
    <w:basedOn w:val="a2"/>
    <w:uiPriority w:val="1"/>
    <w:qFormat/>
    <w:rsid w:val="0050440C"/>
    <w:rPr>
      <w:rFonts w:cs="Times New Roman"/>
    </w:rPr>
  </w:style>
  <w:style w:type="paragraph" w:customStyle="1" w:styleId="afc">
    <w:name w:val="Атрибуты приказа левый верх"/>
    <w:basedOn w:val="a1"/>
    <w:qFormat/>
    <w:rsid w:val="0050440C"/>
    <w:pPr>
      <w:jc w:val="left"/>
    </w:pPr>
  </w:style>
  <w:style w:type="character" w:customStyle="1" w:styleId="af9">
    <w:name w:val="Отступ до тела приказа Знак"/>
    <w:basedOn w:val="af5"/>
    <w:link w:val="af8"/>
    <w:rsid w:val="0050440C"/>
    <w:rPr>
      <w:rFonts w:cs="Times New Roman CYR"/>
    </w:rPr>
  </w:style>
  <w:style w:type="paragraph" w:customStyle="1" w:styleId="afd">
    <w:name w:val="Атрибуты приказа средний верх"/>
    <w:basedOn w:val="a1"/>
    <w:qFormat/>
    <w:rsid w:val="0050440C"/>
    <w:pPr>
      <w:jc w:val="center"/>
    </w:pPr>
  </w:style>
  <w:style w:type="paragraph" w:customStyle="1" w:styleId="afe">
    <w:name w:val="Атрибуты приказа правый верх"/>
    <w:basedOn w:val="a1"/>
    <w:qFormat/>
    <w:rsid w:val="0050440C"/>
    <w:pPr>
      <w:jc w:val="right"/>
    </w:pPr>
  </w:style>
  <w:style w:type="paragraph" w:customStyle="1" w:styleId="aff">
    <w:name w:val="Атрибуты приказа левый низ"/>
    <w:basedOn w:val="a1"/>
    <w:qFormat/>
    <w:rsid w:val="0050440C"/>
    <w:pPr>
      <w:jc w:val="left"/>
    </w:pPr>
  </w:style>
  <w:style w:type="paragraph" w:customStyle="1" w:styleId="aff0">
    <w:name w:val="Атрибуты приказа средний низ"/>
    <w:basedOn w:val="a1"/>
    <w:qFormat/>
    <w:rsid w:val="0050440C"/>
    <w:pPr>
      <w:jc w:val="center"/>
    </w:pPr>
  </w:style>
  <w:style w:type="paragraph" w:customStyle="1" w:styleId="aff1">
    <w:name w:val="Атрибуты приказа правый низ"/>
    <w:basedOn w:val="a1"/>
    <w:qFormat/>
    <w:rsid w:val="0050440C"/>
    <w:pPr>
      <w:jc w:val="righ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76207-97AB-4FB8-BB73-56CF618B3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Ольга Викторовна</dc:creator>
  <cp:lastModifiedBy>Наталья Литвишкова</cp:lastModifiedBy>
  <cp:revision>20</cp:revision>
  <dcterms:created xsi:type="dcterms:W3CDTF">2015-08-18T12:43:00Z</dcterms:created>
  <dcterms:modified xsi:type="dcterms:W3CDTF">2015-08-19T12:23:00Z</dcterms:modified>
</cp:coreProperties>
</file>